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49D" w:rsidRDefault="006D249D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ИЗВЕЩЕНИЕ О ПРОВЕДЕН</w:t>
      </w:r>
      <w:proofErr w:type="gramStart"/>
      <w:r>
        <w:rPr>
          <w:rFonts w:ascii="Times New Roman" w:hAnsi="Times New Roman"/>
          <w:b/>
          <w:sz w:val="20"/>
          <w:szCs w:val="20"/>
        </w:rPr>
        <w:t>ИИ АУ</w:t>
      </w:r>
      <w:proofErr w:type="gramEnd"/>
      <w:r>
        <w:rPr>
          <w:rFonts w:ascii="Times New Roman" w:hAnsi="Times New Roman"/>
          <w:b/>
          <w:sz w:val="20"/>
          <w:szCs w:val="20"/>
        </w:rPr>
        <w:t>КЦИОНА</w:t>
      </w:r>
    </w:p>
    <w:p w:rsidR="00961615" w:rsidRDefault="00961615" w:rsidP="002F4583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961615" w:rsidRDefault="00961615" w:rsidP="002A4DA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«Организатор аукциона – администрация город</w:t>
      </w:r>
      <w:r w:rsidR="00304BBD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Киржач Киржачского района Владимирской области  проводит </w:t>
      </w:r>
      <w:r>
        <w:rPr>
          <w:rFonts w:ascii="Times New Roman" w:hAnsi="Times New Roman"/>
          <w:bCs/>
          <w:sz w:val="24"/>
          <w:szCs w:val="24"/>
        </w:rPr>
        <w:t xml:space="preserve">аукцион на право заключения договора аренды </w:t>
      </w:r>
      <w:r>
        <w:rPr>
          <w:rFonts w:ascii="Times New Roman" w:hAnsi="Times New Roman"/>
          <w:sz w:val="24"/>
          <w:szCs w:val="24"/>
        </w:rPr>
        <w:t>следующего имущества</w:t>
      </w:r>
      <w:r w:rsidR="006D249D">
        <w:rPr>
          <w:rFonts w:ascii="Times New Roman" w:hAnsi="Times New Roman"/>
          <w:sz w:val="24"/>
          <w:szCs w:val="24"/>
        </w:rPr>
        <w:t>:</w:t>
      </w:r>
    </w:p>
    <w:p w:rsidR="006D249D" w:rsidRDefault="006D249D" w:rsidP="002A4DA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65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60"/>
      </w:tblPr>
      <w:tblGrid>
        <w:gridCol w:w="3687"/>
        <w:gridCol w:w="5969"/>
      </w:tblGrid>
      <w:tr w:rsidR="00961615" w:rsidRPr="00B5000B" w:rsidTr="00295257">
        <w:tc>
          <w:tcPr>
            <w:tcW w:w="9656" w:type="dxa"/>
            <w:gridSpan w:val="2"/>
          </w:tcPr>
          <w:p w:rsidR="00961615" w:rsidRPr="00B5000B" w:rsidRDefault="00961615" w:rsidP="00E529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ЛОТ № </w:t>
            </w:r>
            <w:r w:rsidR="00E529C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Адрес местонахождения организатора аукциона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601024, 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 Красный Октябрь, ул. Пушкина, д.8б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Контактный телефон: 8-(498237)-6-02-18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Реквизиты решения о проведен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ии ау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>кциона</w:t>
            </w:r>
          </w:p>
        </w:tc>
        <w:tc>
          <w:tcPr>
            <w:tcW w:w="5969" w:type="dxa"/>
          </w:tcPr>
          <w:p w:rsidR="009665D8" w:rsidRDefault="00304BBD" w:rsidP="009665D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24F9F">
              <w:rPr>
                <w:rFonts w:ascii="Times New Roman" w:hAnsi="Times New Roman"/>
                <w:sz w:val="20"/>
                <w:szCs w:val="20"/>
              </w:rPr>
              <w:t xml:space="preserve">Постановление главы администрации </w:t>
            </w:r>
            <w:proofErr w:type="gramStart"/>
            <w:r w:rsidR="009665D8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="009665D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24F9F">
              <w:rPr>
                <w:rFonts w:ascii="Times New Roman" w:hAnsi="Times New Roman"/>
                <w:sz w:val="20"/>
                <w:szCs w:val="20"/>
              </w:rPr>
              <w:t xml:space="preserve">Киржач </w:t>
            </w:r>
          </w:p>
          <w:p w:rsidR="00961615" w:rsidRPr="00B375E7" w:rsidRDefault="00304BBD" w:rsidP="00CA5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375E7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="00CA5694">
              <w:rPr>
                <w:rFonts w:ascii="Times New Roman" w:hAnsi="Times New Roman"/>
                <w:sz w:val="20"/>
                <w:szCs w:val="20"/>
              </w:rPr>
              <w:t>06</w:t>
            </w:r>
            <w:r w:rsidR="004B4186" w:rsidRPr="00B375E7">
              <w:rPr>
                <w:rFonts w:ascii="Times New Roman" w:hAnsi="Times New Roman"/>
                <w:sz w:val="20"/>
                <w:szCs w:val="20"/>
              </w:rPr>
              <w:t>.</w:t>
            </w:r>
            <w:r w:rsidR="00B375E7" w:rsidRPr="00B375E7">
              <w:rPr>
                <w:rFonts w:ascii="Times New Roman" w:hAnsi="Times New Roman"/>
                <w:sz w:val="20"/>
                <w:szCs w:val="20"/>
              </w:rPr>
              <w:t>1</w:t>
            </w:r>
            <w:r w:rsidR="00CA5694">
              <w:rPr>
                <w:rFonts w:ascii="Times New Roman" w:hAnsi="Times New Roman"/>
                <w:sz w:val="20"/>
                <w:szCs w:val="20"/>
              </w:rPr>
              <w:t>2</w:t>
            </w:r>
            <w:r w:rsidR="004B4186" w:rsidRPr="00B375E7">
              <w:rPr>
                <w:rFonts w:ascii="Times New Roman" w:hAnsi="Times New Roman"/>
                <w:sz w:val="20"/>
                <w:szCs w:val="20"/>
              </w:rPr>
              <w:t>.2022</w:t>
            </w:r>
            <w:r w:rsidRPr="00B375E7">
              <w:rPr>
                <w:rFonts w:ascii="Times New Roman" w:hAnsi="Times New Roman"/>
                <w:sz w:val="20"/>
                <w:szCs w:val="20"/>
              </w:rPr>
              <w:t xml:space="preserve">  № </w:t>
            </w:r>
            <w:r w:rsidR="00CA5694">
              <w:rPr>
                <w:rFonts w:ascii="Times New Roman" w:hAnsi="Times New Roman"/>
                <w:sz w:val="20"/>
                <w:szCs w:val="20"/>
              </w:rPr>
              <w:t>1373</w:t>
            </w:r>
          </w:p>
        </w:tc>
      </w:tr>
      <w:tr w:rsidR="00961615" w:rsidRPr="00B5000B" w:rsidTr="00ED09F3">
        <w:trPr>
          <w:trHeight w:val="519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Местоположение земельного участка</w:t>
            </w:r>
          </w:p>
        </w:tc>
        <w:tc>
          <w:tcPr>
            <w:tcW w:w="5969" w:type="dxa"/>
          </w:tcPr>
          <w:p w:rsidR="00ED09F3" w:rsidRDefault="00ED09F3" w:rsidP="00F37D0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ED09F3">
              <w:rPr>
                <w:rFonts w:ascii="Times New Roman" w:hAnsi="Times New Roman"/>
                <w:bCs/>
                <w:sz w:val="20"/>
                <w:szCs w:val="20"/>
              </w:rPr>
              <w:t>Владимирская</w:t>
            </w:r>
            <w:proofErr w:type="gramEnd"/>
            <w:r w:rsidRPr="00ED09F3">
              <w:rPr>
                <w:rFonts w:ascii="Times New Roman" w:hAnsi="Times New Roman"/>
                <w:bCs/>
                <w:sz w:val="20"/>
                <w:szCs w:val="20"/>
              </w:rPr>
              <w:t xml:space="preserve"> обл., город Киржач, </w:t>
            </w:r>
            <w:proofErr w:type="spellStart"/>
            <w:r w:rsidR="000D35FC">
              <w:rPr>
                <w:rFonts w:ascii="Times New Roman" w:hAnsi="Times New Roman"/>
                <w:bCs/>
                <w:sz w:val="20"/>
                <w:szCs w:val="20"/>
              </w:rPr>
              <w:t>мкр</w:t>
            </w:r>
            <w:proofErr w:type="spellEnd"/>
            <w:r w:rsidR="000D35FC">
              <w:rPr>
                <w:rFonts w:ascii="Times New Roman" w:hAnsi="Times New Roman"/>
                <w:bCs/>
                <w:sz w:val="20"/>
                <w:szCs w:val="20"/>
              </w:rPr>
              <w:t>. Красный Октябрь,</w:t>
            </w:r>
          </w:p>
          <w:p w:rsidR="00961615" w:rsidRPr="00ED09F3" w:rsidRDefault="00ED09F3" w:rsidP="009E513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9F3">
              <w:rPr>
                <w:rFonts w:ascii="Times New Roman" w:hAnsi="Times New Roman"/>
                <w:bCs/>
                <w:sz w:val="20"/>
                <w:szCs w:val="20"/>
              </w:rPr>
              <w:t xml:space="preserve">ул. </w:t>
            </w:r>
            <w:r w:rsidR="009E5136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0D35FC">
              <w:rPr>
                <w:rFonts w:ascii="Times New Roman" w:hAnsi="Times New Roman"/>
                <w:bCs/>
                <w:sz w:val="20"/>
                <w:szCs w:val="20"/>
              </w:rPr>
              <w:t>ервомайская</w:t>
            </w:r>
            <w:r w:rsidRPr="00ED09F3">
              <w:rPr>
                <w:rFonts w:ascii="Times New Roman" w:hAnsi="Times New Roman"/>
                <w:bCs/>
                <w:sz w:val="20"/>
                <w:szCs w:val="20"/>
              </w:rPr>
              <w:t xml:space="preserve">, </w:t>
            </w:r>
            <w:r w:rsidR="000D35FC">
              <w:rPr>
                <w:rFonts w:ascii="Times New Roman" w:hAnsi="Times New Roman"/>
                <w:bCs/>
                <w:sz w:val="20"/>
                <w:szCs w:val="20"/>
              </w:rPr>
              <w:t>8Б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Основные характеристики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Площадь: </w:t>
            </w:r>
            <w:r w:rsidR="009E5136">
              <w:rPr>
                <w:rFonts w:ascii="Times New Roman" w:hAnsi="Times New Roman"/>
                <w:sz w:val="20"/>
                <w:szCs w:val="20"/>
              </w:rPr>
              <w:t>5597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кв.м.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Кадастровый номер: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33:02:0</w:t>
            </w:r>
            <w:r w:rsidR="009E513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  <w:r w:rsidR="009E5136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  <w:r w:rsidR="006949CD">
              <w:rPr>
                <w:rFonts w:ascii="Times New Roman" w:hAnsi="Times New Roman"/>
                <w:bCs/>
                <w:sz w:val="20"/>
                <w:szCs w:val="20"/>
              </w:rPr>
              <w:t>02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:</w:t>
            </w:r>
            <w:r w:rsidR="009E5136">
              <w:rPr>
                <w:rFonts w:ascii="Times New Roman" w:hAnsi="Times New Roman"/>
                <w:bCs/>
                <w:sz w:val="20"/>
                <w:szCs w:val="20"/>
              </w:rPr>
              <w:t>863</w:t>
            </w:r>
          </w:p>
          <w:p w:rsidR="00ED09F3" w:rsidRDefault="0096161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Разрешенное использование: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gramStart"/>
            <w:r w:rsidR="00ED09F3" w:rsidRPr="00ED09F3">
              <w:rPr>
                <w:rFonts w:ascii="Times New Roman" w:hAnsi="Times New Roman"/>
                <w:bCs/>
                <w:sz w:val="20"/>
                <w:szCs w:val="20"/>
              </w:rPr>
              <w:t>малоэтажная</w:t>
            </w:r>
            <w:proofErr w:type="gramEnd"/>
            <w:r w:rsidR="00ED09F3" w:rsidRPr="00ED09F3">
              <w:rPr>
                <w:rFonts w:ascii="Times New Roman" w:hAnsi="Times New Roman"/>
                <w:bCs/>
                <w:sz w:val="20"/>
                <w:szCs w:val="20"/>
              </w:rPr>
              <w:t xml:space="preserve"> многоквартирная </w:t>
            </w:r>
          </w:p>
          <w:p w:rsidR="00961615" w:rsidRDefault="00ED09F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D09F3">
              <w:rPr>
                <w:rFonts w:ascii="Times New Roman" w:hAnsi="Times New Roman"/>
                <w:bCs/>
                <w:sz w:val="20"/>
                <w:szCs w:val="20"/>
              </w:rPr>
              <w:t>жилая застройка</w:t>
            </w:r>
          </w:p>
          <w:p w:rsidR="00ED09F3" w:rsidRPr="00ED09F3" w:rsidRDefault="00ED09F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Для использования в целях: </w:t>
            </w:r>
            <w:r w:rsidRPr="00E754CE">
              <w:rPr>
                <w:rFonts w:ascii="Times New Roman" w:hAnsi="Times New Roman"/>
                <w:b/>
                <w:bCs/>
                <w:sz w:val="20"/>
                <w:szCs w:val="20"/>
              </w:rPr>
              <w:t>для строительства многоквартирного жилого дома в целях переселения граждан из аварийного жилищного фонд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а</w:t>
            </w:r>
          </w:p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Категория земель:</w:t>
            </w:r>
            <w:r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земли населенных пунктов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 правах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Неразграниченная</w:t>
            </w:r>
            <w:proofErr w:type="spellEnd"/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Сведения об ограничении прав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Не зарегистрированы</w:t>
            </w:r>
          </w:p>
        </w:tc>
      </w:tr>
      <w:tr w:rsidR="00961615" w:rsidRPr="00B5000B" w:rsidTr="00ED09F3">
        <w:trPr>
          <w:trHeight w:val="1481"/>
        </w:trPr>
        <w:tc>
          <w:tcPr>
            <w:tcW w:w="3687" w:type="dxa"/>
          </w:tcPr>
          <w:p w:rsidR="00961615" w:rsidRPr="00B5000B" w:rsidRDefault="00961615" w:rsidP="00ED09F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Параметры разрешенного строительства (в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</w:p>
        </w:tc>
        <w:tc>
          <w:tcPr>
            <w:tcW w:w="5969" w:type="dxa"/>
          </w:tcPr>
          <w:p w:rsidR="00961615" w:rsidRPr="00D36675" w:rsidRDefault="009E5136" w:rsidP="004B4186">
            <w:pPr>
              <w:spacing w:after="0" w:line="240" w:lineRule="auto"/>
              <w:jc w:val="both"/>
              <w:rPr>
                <w:rFonts w:ascii="Times New Roman" w:hAnsi="Times New Roman"/>
                <w:sz w:val="48"/>
                <w:szCs w:val="48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Проектирование жилого дома вести с учетом градостроительных, санитарных, противопожарных норм и регламентов, требований к охране окружающей среды. При выполнении планировки участка предусмотреть вывоз мусора с территории земельного участка.</w:t>
            </w:r>
          </w:p>
        </w:tc>
      </w:tr>
      <w:tr w:rsidR="00961615" w:rsidRPr="00B5000B" w:rsidTr="00295257">
        <w:trPr>
          <w:trHeight w:val="699"/>
        </w:trPr>
        <w:tc>
          <w:tcPr>
            <w:tcW w:w="3687" w:type="dxa"/>
          </w:tcPr>
          <w:p w:rsidR="00961615" w:rsidRPr="00B5000B" w:rsidRDefault="0096161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Технических условиях подключения (технологического присоединения) объекта капитального строительства к сетям инжен</w:t>
            </w:r>
            <w:r w:rsidR="00992FFC">
              <w:rPr>
                <w:rFonts w:ascii="Times New Roman" w:hAnsi="Times New Roman"/>
                <w:sz w:val="20"/>
                <w:szCs w:val="20"/>
              </w:rPr>
              <w:t>ерно-технического обеспечения (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>в случае, если в соответствии с основным видом разрешенного использования земельного участка  предусматривается строительство здания, сооружения)</w:t>
            </w:r>
            <w:proofErr w:type="gramEnd"/>
          </w:p>
        </w:tc>
        <w:tc>
          <w:tcPr>
            <w:tcW w:w="5969" w:type="dxa"/>
          </w:tcPr>
          <w:p w:rsidR="00ED09F3" w:rsidRPr="00B5000B" w:rsidRDefault="00FA2C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Имеется возможность подключения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 электрическим сетям, сетям газоснабжения, </w:t>
            </w:r>
            <w:r w:rsidRPr="003A7230">
              <w:rPr>
                <w:rFonts w:ascii="Times New Roman" w:hAnsi="Times New Roman"/>
                <w:sz w:val="20"/>
                <w:szCs w:val="20"/>
              </w:rPr>
              <w:t>сетям водоснабжения</w:t>
            </w:r>
            <w:r>
              <w:rPr>
                <w:rFonts w:ascii="Times New Roman" w:hAnsi="Times New Roman"/>
                <w:sz w:val="20"/>
                <w:szCs w:val="20"/>
              </w:rPr>
              <w:t>. Оплата за подключение к сетям будет производиться за счет победителя аукциона в соответствии с действующими тарифами на момент подключения.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Начальная цена предмета аукциона </w:t>
            </w:r>
          </w:p>
        </w:tc>
        <w:tc>
          <w:tcPr>
            <w:tcW w:w="5969" w:type="dxa"/>
          </w:tcPr>
          <w:p w:rsidR="000D49F9" w:rsidRPr="00B5000B" w:rsidRDefault="00CA5694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105 326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Задаток </w:t>
            </w:r>
          </w:p>
        </w:tc>
        <w:tc>
          <w:tcPr>
            <w:tcW w:w="5969" w:type="dxa"/>
          </w:tcPr>
          <w:p w:rsidR="000D49F9" w:rsidRPr="00B5000B" w:rsidRDefault="00CA5694" w:rsidP="004E07A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105 326</w:t>
            </w:r>
            <w:r w:rsidR="00ED09F3" w:rsidRPr="00623FA8">
              <w:rPr>
                <w:bCs/>
                <w:sz w:val="27"/>
                <w:szCs w:val="27"/>
              </w:rPr>
              <w:t xml:space="preserve"> 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 xml:space="preserve">  руб.</w:t>
            </w:r>
          </w:p>
        </w:tc>
      </w:tr>
      <w:tr w:rsidR="000D49F9" w:rsidRPr="00B5000B" w:rsidTr="00295257">
        <w:tc>
          <w:tcPr>
            <w:tcW w:w="3687" w:type="dxa"/>
          </w:tcPr>
          <w:p w:rsidR="000D49F9" w:rsidRPr="00B5000B" w:rsidRDefault="000D49F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Шаг аукциона</w:t>
            </w:r>
          </w:p>
        </w:tc>
        <w:tc>
          <w:tcPr>
            <w:tcW w:w="5969" w:type="dxa"/>
          </w:tcPr>
          <w:p w:rsidR="000D49F9" w:rsidRPr="00B5000B" w:rsidRDefault="00CA5694" w:rsidP="00C2191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3 159,78</w:t>
            </w:r>
            <w:r w:rsidR="00ED09F3" w:rsidRPr="00623FA8">
              <w:rPr>
                <w:bCs/>
                <w:sz w:val="27"/>
                <w:szCs w:val="27"/>
              </w:rPr>
              <w:t xml:space="preserve"> </w:t>
            </w:r>
            <w:r w:rsidR="000D49F9" w:rsidRPr="00B5000B">
              <w:rPr>
                <w:rFonts w:ascii="Times New Roman" w:hAnsi="Times New Roman"/>
                <w:bCs/>
                <w:sz w:val="20"/>
                <w:szCs w:val="20"/>
              </w:rPr>
              <w:t>руб.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Срок аренды (в случае проведения аукциона на право заключения договора аренды земельного участка)</w:t>
            </w:r>
          </w:p>
        </w:tc>
        <w:tc>
          <w:tcPr>
            <w:tcW w:w="5969" w:type="dxa"/>
          </w:tcPr>
          <w:p w:rsidR="00961615" w:rsidRPr="00D619AD" w:rsidRDefault="00ED09F3" w:rsidP="00ED09F3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19AD">
              <w:rPr>
                <w:rFonts w:ascii="Times New Roman" w:hAnsi="Times New Roman"/>
                <w:sz w:val="20"/>
                <w:szCs w:val="20"/>
              </w:rPr>
              <w:t>3</w:t>
            </w:r>
            <w:r w:rsidR="00961615" w:rsidRPr="00D619AD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D619AD">
              <w:rPr>
                <w:rFonts w:ascii="Times New Roman" w:hAnsi="Times New Roman"/>
                <w:sz w:val="20"/>
                <w:szCs w:val="20"/>
              </w:rPr>
              <w:t>года</w:t>
            </w:r>
          </w:p>
        </w:tc>
      </w:tr>
      <w:tr w:rsidR="00961615" w:rsidRPr="00B5000B" w:rsidTr="00295257">
        <w:trPr>
          <w:trHeight w:val="1513"/>
        </w:trPr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Порядок и место приема заявки </w:t>
            </w:r>
          </w:p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961615" w:rsidRPr="00B5000B" w:rsidRDefault="00961615" w:rsidP="00FA567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Заявки на участие в аукционе принимаются в отделе по имуществу и землеустройству администрации город</w:t>
            </w:r>
            <w:r w:rsidR="00FA567C">
              <w:rPr>
                <w:rFonts w:ascii="Times New Roman" w:hAnsi="Times New Roman"/>
                <w:sz w:val="20"/>
                <w:szCs w:val="20"/>
              </w:rPr>
              <w:t>а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Киржач (Владимирская область, город Киржач, </w:t>
            </w:r>
            <w:proofErr w:type="spellStart"/>
            <w:r w:rsidRPr="00B5000B">
              <w:rPr>
                <w:rFonts w:ascii="Times New Roman" w:hAnsi="Times New Roman"/>
                <w:sz w:val="20"/>
                <w:szCs w:val="20"/>
              </w:rPr>
              <w:t>мкр</w:t>
            </w:r>
            <w:proofErr w:type="spellEnd"/>
            <w:r w:rsidRPr="00B5000B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Красный Октябрь, ул. Пушкина, д.8б, кабинет № 12 (здание администрации) ежедневно, кроме субботы и воскресенья с 08.00 часов до 17.00 часов (перерыв с 13.00 часов до 14.00 часов)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Форма подачи заявок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Открытая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начала приема заявок</w:t>
            </w:r>
          </w:p>
          <w:p w:rsidR="00304BBD" w:rsidRPr="00B5000B" w:rsidRDefault="00304BB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69" w:type="dxa"/>
          </w:tcPr>
          <w:p w:rsidR="00304BBD" w:rsidRDefault="00CA5694" w:rsidP="00CA5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</w:t>
            </w:r>
            <w:r w:rsidR="007E372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.202</w:t>
            </w:r>
            <w:r w:rsidR="00D619AD">
              <w:rPr>
                <w:rFonts w:ascii="Times New Roman" w:hAnsi="Times New Roman"/>
                <w:sz w:val="20"/>
                <w:szCs w:val="20"/>
              </w:rPr>
              <w:t>2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 xml:space="preserve"> с 08.00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окончания приема заявок</w:t>
            </w:r>
          </w:p>
        </w:tc>
        <w:tc>
          <w:tcPr>
            <w:tcW w:w="5969" w:type="dxa"/>
          </w:tcPr>
          <w:p w:rsidR="00304BBD" w:rsidRDefault="00CA5694" w:rsidP="00CA5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12.01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 xml:space="preserve"> до 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рассмотрения заявок на участие в аукционе</w:t>
            </w:r>
          </w:p>
        </w:tc>
        <w:tc>
          <w:tcPr>
            <w:tcW w:w="5969" w:type="dxa"/>
          </w:tcPr>
          <w:p w:rsidR="00304BBD" w:rsidRDefault="00304BBD" w:rsidP="00CA5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Участники аукциона определяются решением организатора аукциона </w:t>
            </w:r>
            <w:r w:rsidR="00CA5694">
              <w:rPr>
                <w:rFonts w:ascii="Times New Roman" w:hAnsi="Times New Roman"/>
                <w:sz w:val="20"/>
                <w:szCs w:val="20"/>
              </w:rPr>
              <w:t>1</w:t>
            </w:r>
            <w:r w:rsidR="00B375E7">
              <w:rPr>
                <w:rFonts w:ascii="Times New Roman" w:hAnsi="Times New Roman"/>
                <w:sz w:val="20"/>
                <w:szCs w:val="20"/>
              </w:rPr>
              <w:t>6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</w:t>
            </w:r>
            <w:r w:rsidR="00CA5694">
              <w:rPr>
                <w:rFonts w:ascii="Times New Roman" w:hAnsi="Times New Roman"/>
                <w:sz w:val="20"/>
                <w:szCs w:val="20"/>
              </w:rPr>
              <w:t>01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>.202</w:t>
            </w:r>
            <w:r w:rsidR="00CA5694">
              <w:rPr>
                <w:rFonts w:ascii="Times New Roman" w:hAnsi="Times New Roman"/>
                <w:sz w:val="20"/>
                <w:szCs w:val="20"/>
              </w:rPr>
              <w:t>3</w:t>
            </w:r>
            <w:r w:rsidR="005269B4" w:rsidRPr="0004555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в администрации города Киржач.</w:t>
            </w:r>
          </w:p>
        </w:tc>
      </w:tr>
      <w:tr w:rsidR="00304BBD" w:rsidRPr="00B5000B" w:rsidTr="00295257">
        <w:tc>
          <w:tcPr>
            <w:tcW w:w="3687" w:type="dxa"/>
          </w:tcPr>
          <w:p w:rsidR="00304BBD" w:rsidRDefault="00304BBD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 и время проведения аукциона</w:t>
            </w:r>
          </w:p>
        </w:tc>
        <w:tc>
          <w:tcPr>
            <w:tcW w:w="5969" w:type="dxa"/>
          </w:tcPr>
          <w:p w:rsidR="00304BBD" w:rsidRDefault="00CA5694" w:rsidP="00CA569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5D6DE1">
              <w:rPr>
                <w:rFonts w:ascii="Times New Roman" w:hAnsi="Times New Roman"/>
                <w:sz w:val="20"/>
                <w:szCs w:val="20"/>
              </w:rPr>
              <w:t>8</w:t>
            </w:r>
            <w:r w:rsidR="005269B4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01</w:t>
            </w:r>
            <w:r w:rsidR="005269B4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5269B4">
              <w:rPr>
                <w:rFonts w:ascii="Times New Roman" w:hAnsi="Times New Roman"/>
                <w:sz w:val="20"/>
                <w:szCs w:val="20"/>
              </w:rPr>
              <w:t xml:space="preserve"> в  </w:t>
            </w:r>
            <w:r w:rsidR="00D619AD">
              <w:rPr>
                <w:rFonts w:ascii="Times New Roman" w:hAnsi="Times New Roman"/>
                <w:sz w:val="20"/>
                <w:szCs w:val="20"/>
              </w:rPr>
              <w:t>10</w:t>
            </w:r>
            <w:r w:rsidR="005269B4">
              <w:rPr>
                <w:rFonts w:ascii="Times New Roman" w:hAnsi="Times New Roman"/>
                <w:sz w:val="20"/>
                <w:szCs w:val="20"/>
              </w:rPr>
              <w:t>.</w:t>
            </w:r>
            <w:r w:rsidR="00D619AD">
              <w:rPr>
                <w:rFonts w:ascii="Times New Roman" w:hAnsi="Times New Roman"/>
                <w:sz w:val="20"/>
                <w:szCs w:val="20"/>
              </w:rPr>
              <w:t>0</w:t>
            </w:r>
            <w:r w:rsidR="005269B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порядок внесения задатка, </w:t>
            </w:r>
            <w:r>
              <w:rPr>
                <w:sz w:val="20"/>
                <w:szCs w:val="20"/>
              </w:rPr>
              <w:lastRenderedPageBreak/>
              <w:t>реквизиты счета для перечисления задатка</w:t>
            </w:r>
          </w:p>
        </w:tc>
        <w:tc>
          <w:tcPr>
            <w:tcW w:w="5969" w:type="dxa"/>
          </w:tcPr>
          <w:p w:rsidR="006D249D" w:rsidRPr="00EC2951" w:rsidRDefault="006D249D" w:rsidP="006D2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Задаток вносится на счет администрации города Киржач Киржачского района Владимирской области не позднее срока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lastRenderedPageBreak/>
              <w:t>окончания приема заявок.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Администрация города Киржач Киржачского района Владимирской области: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601021 Владимирская область,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город Киржач, микрорайон Красный Октябрь,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улица Пушкина, д.8б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ИНН 3316012470, ОГРН 1063316000868, КПП 331601001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Расчетный счет № 03232643176301012800 в Отделении Владимир банка России//УФК по Владимирской области </w:t>
            </w:r>
            <w:proofErr w:type="gramStart"/>
            <w:r w:rsidRPr="00EC2951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EC2951">
              <w:rPr>
                <w:rFonts w:ascii="Times New Roman" w:hAnsi="Times New Roman"/>
                <w:sz w:val="20"/>
                <w:szCs w:val="20"/>
              </w:rPr>
              <w:t>. Владимир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6A2121">
              <w:rPr>
                <w:rFonts w:ascii="Times New Roman" w:hAnsi="Times New Roman"/>
                <w:sz w:val="20"/>
                <w:szCs w:val="20"/>
              </w:rPr>
              <w:t xml:space="preserve">011708377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    к/с 40102810945370000020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Лицевой счет 05283006450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75E7" w:rsidRPr="00EC2951">
              <w:rPr>
                <w:rFonts w:ascii="Times New Roman" w:hAnsi="Times New Roman"/>
                <w:sz w:val="20"/>
                <w:szCs w:val="20"/>
              </w:rPr>
              <w:t xml:space="preserve">Администрации города Киржач </w:t>
            </w:r>
            <w:proofErr w:type="spellStart"/>
            <w:r w:rsidR="00B375E7"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="00B375E7"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 </w:t>
            </w:r>
            <w:r w:rsidRPr="00EC2951">
              <w:rPr>
                <w:rFonts w:ascii="Times New Roman" w:hAnsi="Times New Roman"/>
                <w:sz w:val="20"/>
                <w:szCs w:val="20"/>
              </w:rPr>
              <w:t xml:space="preserve">(Администрации города Киржач </w:t>
            </w:r>
            <w:proofErr w:type="spellStart"/>
            <w:r w:rsidRPr="00EC2951">
              <w:rPr>
                <w:rFonts w:ascii="Times New Roman" w:hAnsi="Times New Roman"/>
                <w:sz w:val="20"/>
                <w:szCs w:val="20"/>
              </w:rPr>
              <w:t>Киржачского</w:t>
            </w:r>
            <w:proofErr w:type="spellEnd"/>
            <w:r w:rsidRPr="00EC2951">
              <w:rPr>
                <w:rFonts w:ascii="Times New Roman" w:hAnsi="Times New Roman"/>
                <w:sz w:val="20"/>
                <w:szCs w:val="20"/>
              </w:rPr>
              <w:t xml:space="preserve"> района Владимирской области</w:t>
            </w:r>
            <w:r w:rsidR="00B375E7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6D249D" w:rsidRPr="00EC2951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 xml:space="preserve">КБК 00000000000000000510 </w:t>
            </w:r>
          </w:p>
          <w:p w:rsidR="00961615" w:rsidRPr="00B5000B" w:rsidRDefault="006D249D" w:rsidP="006D249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C2951">
              <w:rPr>
                <w:rFonts w:ascii="Times New Roman" w:hAnsi="Times New Roman"/>
                <w:sz w:val="20"/>
                <w:szCs w:val="20"/>
              </w:rPr>
              <w:t>При этом на счет организатора аукциона должна поступить сумма задатка в полном объеме без учета банковского сбора. Оплата банковского сбора производится заявителем.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Default="00961615">
            <w:pPr>
              <w:pStyle w:val="2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Срок  и порядок возвращения задатка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>Возврат задатка производится в течени</w:t>
            </w:r>
            <w:proofErr w:type="gramStart"/>
            <w:r w:rsidRPr="00B5000B">
              <w:rPr>
                <w:rFonts w:ascii="Times New Roman" w:hAnsi="Times New Roman"/>
                <w:sz w:val="20"/>
                <w:szCs w:val="20"/>
              </w:rPr>
              <w:t>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трех рабочих дней со дня подписания протокола о результатах аукциона, за исключением победителя аукциона</w:t>
            </w:r>
          </w:p>
        </w:tc>
      </w:tr>
      <w:tr w:rsidR="00961615" w:rsidRPr="00B5000B" w:rsidTr="00295257">
        <w:tc>
          <w:tcPr>
            <w:tcW w:w="3687" w:type="dxa"/>
          </w:tcPr>
          <w:p w:rsidR="00961615" w:rsidRPr="00B5000B" w:rsidRDefault="0096161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5000B">
              <w:rPr>
                <w:rFonts w:ascii="Times New Roman" w:hAnsi="Times New Roman"/>
                <w:sz w:val="20"/>
                <w:szCs w:val="20"/>
              </w:rPr>
              <w:t xml:space="preserve">Перечень документов, представляемых для участия в торгах </w:t>
            </w:r>
          </w:p>
        </w:tc>
        <w:tc>
          <w:tcPr>
            <w:tcW w:w="5969" w:type="dxa"/>
          </w:tcPr>
          <w:p w:rsidR="00961615" w:rsidRPr="00B5000B" w:rsidRDefault="00961615">
            <w:pPr>
              <w:spacing w:after="0" w:line="240" w:lineRule="auto"/>
              <w:ind w:left="107" w:hanging="10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заявка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на участие в аукционе по установленной 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в извещении о проведении</w:t>
            </w:r>
            <w:proofErr w:type="gramEnd"/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аукциона </w:t>
            </w:r>
            <w:r>
              <w:rPr>
                <w:rFonts w:ascii="Times New Roman" w:hAnsi="Times New Roman"/>
                <w:sz w:val="20"/>
                <w:szCs w:val="20"/>
              </w:rPr>
              <w:t>форме с указанием</w:t>
            </w:r>
            <w:r w:rsidRPr="00B5000B">
              <w:rPr>
                <w:rFonts w:ascii="Times New Roman" w:hAnsi="Times New Roman"/>
                <w:sz w:val="20"/>
                <w:szCs w:val="20"/>
              </w:rPr>
              <w:t xml:space="preserve"> банковских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реквизитов счета для возврата задатка в 2-х экземплярах;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копии документов, удостоверяющих личность заявителя (для граждан)</w:t>
            </w:r>
          </w:p>
          <w:p w:rsidR="00961615" w:rsidRPr="00B5000B" w:rsidRDefault="00961615">
            <w:pPr>
              <w:spacing w:after="0" w:line="240" w:lineRule="auto"/>
              <w:ind w:left="107" w:hanging="107"/>
              <w:rPr>
                <w:rStyle w:val="blk"/>
                <w:rFonts w:ascii="Times New Roman" w:hAnsi="Times New Roman"/>
                <w:sz w:val="20"/>
                <w:szCs w:val="20"/>
              </w:rPr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 xml:space="preserve">- надлежащим образом заверенный перевод </w:t>
            </w:r>
            <w:proofErr w:type="gramStart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      </w:r>
            <w:proofErr w:type="gramEnd"/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, если заявителем является иностранное юридическое лицо</w:t>
            </w:r>
          </w:p>
          <w:p w:rsidR="00961615" w:rsidRPr="00AE2520" w:rsidRDefault="00961615" w:rsidP="00AE2520">
            <w:pPr>
              <w:spacing w:after="0" w:line="240" w:lineRule="auto"/>
              <w:ind w:left="107" w:hanging="107"/>
            </w:pPr>
            <w:r w:rsidRPr="00B5000B">
              <w:rPr>
                <w:rStyle w:val="blk"/>
                <w:rFonts w:ascii="Times New Roman" w:hAnsi="Times New Roman"/>
                <w:sz w:val="20"/>
                <w:szCs w:val="20"/>
              </w:rPr>
              <w:t>- документы, подтверждающие внесение задатка</w:t>
            </w:r>
          </w:p>
        </w:tc>
      </w:tr>
    </w:tbl>
    <w:p w:rsidR="00961615" w:rsidRDefault="00961615" w:rsidP="006D249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61615" w:rsidRPr="00B375E7" w:rsidRDefault="006D249D" w:rsidP="006D249D">
      <w:pPr>
        <w:spacing w:after="0" w:line="240" w:lineRule="auto"/>
        <w:ind w:left="-426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B375E7">
        <w:rPr>
          <w:rFonts w:ascii="Times New Roman" w:hAnsi="Times New Roman"/>
        </w:rPr>
        <w:t>Условия заключения д</w:t>
      </w:r>
      <w:r w:rsidR="00961615" w:rsidRPr="00B375E7">
        <w:rPr>
          <w:rFonts w:ascii="Times New Roman" w:hAnsi="Times New Roman"/>
        </w:rPr>
        <w:t xml:space="preserve">оговора аренды, характеристика Лота, порядок проведения торгов, определения победителей, условия типового договора аренды, форма и порядок подачи заявки, внесения и возврата задатка размещены на официальном сайте Российской Федерации в сети «Интернет» </w:t>
      </w:r>
      <w:r w:rsidR="00961615" w:rsidRPr="00B375E7">
        <w:rPr>
          <w:rFonts w:ascii="Times New Roman" w:hAnsi="Times New Roman"/>
          <w:b/>
        </w:rPr>
        <w:t>(</w:t>
      </w:r>
      <w:hyperlink r:id="rId5" w:history="1">
        <w:r w:rsidR="00961615" w:rsidRPr="00B375E7">
          <w:rPr>
            <w:rStyle w:val="a3"/>
            <w:rFonts w:ascii="Times New Roman" w:hAnsi="Times New Roman"/>
            <w:b/>
            <w:lang w:val="en-US"/>
          </w:rPr>
          <w:t>www</w:t>
        </w:r>
        <w:r w:rsidR="00961615" w:rsidRPr="00B375E7">
          <w:rPr>
            <w:rStyle w:val="a3"/>
            <w:rFonts w:ascii="Times New Roman" w:hAnsi="Times New Roman"/>
            <w:b/>
          </w:rPr>
          <w:t>.</w:t>
        </w:r>
        <w:proofErr w:type="spellStart"/>
        <w:r w:rsidR="00961615" w:rsidRPr="00B375E7">
          <w:rPr>
            <w:rStyle w:val="a3"/>
            <w:rFonts w:ascii="Times New Roman" w:hAnsi="Times New Roman"/>
            <w:b/>
            <w:lang w:val="en-US"/>
          </w:rPr>
          <w:t>torgi</w:t>
        </w:r>
        <w:proofErr w:type="spellEnd"/>
        <w:r w:rsidR="00961615" w:rsidRPr="00B375E7">
          <w:rPr>
            <w:rStyle w:val="a3"/>
            <w:rFonts w:ascii="Times New Roman" w:hAnsi="Times New Roman"/>
            <w:b/>
          </w:rPr>
          <w:t>.</w:t>
        </w:r>
        <w:proofErr w:type="spellStart"/>
        <w:r w:rsidR="00961615" w:rsidRPr="00B375E7">
          <w:rPr>
            <w:rStyle w:val="a3"/>
            <w:rFonts w:ascii="Times New Roman" w:hAnsi="Times New Roman"/>
            <w:b/>
            <w:lang w:val="en-US"/>
          </w:rPr>
          <w:t>gov</w:t>
        </w:r>
        <w:proofErr w:type="spellEnd"/>
        <w:r w:rsidR="00961615" w:rsidRPr="00B375E7">
          <w:rPr>
            <w:rStyle w:val="a3"/>
            <w:rFonts w:ascii="Times New Roman" w:hAnsi="Times New Roman"/>
            <w:b/>
          </w:rPr>
          <w:t>.</w:t>
        </w:r>
        <w:proofErr w:type="spellStart"/>
        <w:r w:rsidR="00961615" w:rsidRPr="00B375E7">
          <w:rPr>
            <w:rStyle w:val="a3"/>
            <w:rFonts w:ascii="Times New Roman" w:hAnsi="Times New Roman"/>
            <w:b/>
            <w:lang w:val="en-US"/>
          </w:rPr>
          <w:t>ru</w:t>
        </w:r>
        <w:proofErr w:type="spellEnd"/>
      </w:hyperlink>
      <w:r w:rsidR="00961615" w:rsidRPr="00B375E7">
        <w:rPr>
          <w:rFonts w:ascii="Times New Roman" w:hAnsi="Times New Roman"/>
          <w:b/>
        </w:rPr>
        <w:t xml:space="preserve">). </w:t>
      </w:r>
      <w:r w:rsidR="00961615" w:rsidRPr="00B375E7">
        <w:rPr>
          <w:rFonts w:ascii="Times New Roman" w:hAnsi="Times New Roman"/>
        </w:rPr>
        <w:t>С иной информацией, приемом  заявок с прилагаемыми к ним документами можно ознакомиться в администрации город</w:t>
      </w:r>
      <w:r w:rsidR="005F2733" w:rsidRPr="00B375E7">
        <w:rPr>
          <w:rFonts w:ascii="Times New Roman" w:hAnsi="Times New Roman"/>
        </w:rPr>
        <w:t>а</w:t>
      </w:r>
      <w:r w:rsidR="00961615" w:rsidRPr="00B375E7">
        <w:rPr>
          <w:rFonts w:ascii="Times New Roman" w:hAnsi="Times New Roman"/>
        </w:rPr>
        <w:t xml:space="preserve"> Киржач в  рабочие дни с 8 </w:t>
      </w:r>
      <w:r w:rsidR="00961615" w:rsidRPr="00B375E7">
        <w:rPr>
          <w:rFonts w:ascii="Times New Roman" w:hAnsi="Times New Roman"/>
          <w:u w:val="single"/>
          <w:vertAlign w:val="superscript"/>
        </w:rPr>
        <w:t>00</w:t>
      </w:r>
      <w:r w:rsidR="00961615" w:rsidRPr="00B375E7">
        <w:rPr>
          <w:rFonts w:ascii="Times New Roman" w:hAnsi="Times New Roman"/>
          <w:vertAlign w:val="superscript"/>
        </w:rPr>
        <w:t xml:space="preserve"> </w:t>
      </w:r>
      <w:r w:rsidR="00961615" w:rsidRPr="00B375E7">
        <w:rPr>
          <w:rFonts w:ascii="Times New Roman" w:hAnsi="Times New Roman"/>
        </w:rPr>
        <w:t xml:space="preserve">до 17 </w:t>
      </w:r>
      <w:r w:rsidR="00961615" w:rsidRPr="00B375E7">
        <w:rPr>
          <w:rFonts w:ascii="Times New Roman" w:hAnsi="Times New Roman"/>
          <w:u w:val="single"/>
          <w:vertAlign w:val="superscript"/>
        </w:rPr>
        <w:t>00</w:t>
      </w:r>
      <w:r w:rsidR="00961615" w:rsidRPr="00B375E7">
        <w:rPr>
          <w:rFonts w:ascii="Times New Roman" w:hAnsi="Times New Roman"/>
        </w:rPr>
        <w:t xml:space="preserve"> (перерыв на обед с 13</w:t>
      </w:r>
      <w:r w:rsidR="00961615" w:rsidRPr="00B375E7">
        <w:rPr>
          <w:rFonts w:ascii="Times New Roman" w:hAnsi="Times New Roman"/>
          <w:vertAlign w:val="superscript"/>
        </w:rPr>
        <w:t xml:space="preserve">00 </w:t>
      </w:r>
      <w:r w:rsidR="00961615" w:rsidRPr="00B375E7">
        <w:rPr>
          <w:rFonts w:ascii="Times New Roman" w:hAnsi="Times New Roman"/>
        </w:rPr>
        <w:t>до 14</w:t>
      </w:r>
      <w:r w:rsidR="00961615" w:rsidRPr="00B375E7">
        <w:rPr>
          <w:rFonts w:ascii="Times New Roman" w:hAnsi="Times New Roman"/>
          <w:vertAlign w:val="superscript"/>
        </w:rPr>
        <w:t>00</w:t>
      </w:r>
      <w:r w:rsidR="00961615" w:rsidRPr="00B375E7">
        <w:rPr>
          <w:rFonts w:ascii="Times New Roman" w:hAnsi="Times New Roman"/>
        </w:rPr>
        <w:t xml:space="preserve">) по адресу: </w:t>
      </w:r>
      <w:proofErr w:type="gramStart"/>
      <w:r w:rsidR="00961615" w:rsidRPr="00B375E7">
        <w:rPr>
          <w:rFonts w:ascii="Times New Roman" w:hAnsi="Times New Roman"/>
        </w:rPr>
        <w:t>г</w:t>
      </w:r>
      <w:proofErr w:type="gramEnd"/>
      <w:r w:rsidR="00961615" w:rsidRPr="00B375E7">
        <w:rPr>
          <w:rFonts w:ascii="Times New Roman" w:hAnsi="Times New Roman"/>
        </w:rPr>
        <w:t xml:space="preserve">. Киржач,  </w:t>
      </w:r>
      <w:proofErr w:type="spellStart"/>
      <w:r w:rsidR="00961615" w:rsidRPr="00B375E7">
        <w:rPr>
          <w:rFonts w:ascii="Times New Roman" w:hAnsi="Times New Roman"/>
        </w:rPr>
        <w:t>мкр</w:t>
      </w:r>
      <w:proofErr w:type="spellEnd"/>
      <w:r w:rsidR="00961615" w:rsidRPr="00B375E7">
        <w:rPr>
          <w:rFonts w:ascii="Times New Roman" w:hAnsi="Times New Roman"/>
        </w:rPr>
        <w:t>. Красный Октябрь, ул. Пушкина, д.8б (здание администрации), кабинет №12, телефон: 8(49237)6-02-18»</w:t>
      </w:r>
    </w:p>
    <w:p w:rsidR="00961615" w:rsidRPr="00B375E7" w:rsidRDefault="00961615" w:rsidP="002F4583">
      <w:pPr>
        <w:rPr>
          <w:rFonts w:ascii="Times New Roman" w:hAnsi="Times New Roman"/>
        </w:rPr>
      </w:pPr>
    </w:p>
    <w:sectPr w:rsidR="00961615" w:rsidRPr="00B375E7" w:rsidSect="006D249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7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583"/>
    <w:rsid w:val="00002403"/>
    <w:rsid w:val="000114C7"/>
    <w:rsid w:val="000452BD"/>
    <w:rsid w:val="0006084D"/>
    <w:rsid w:val="00072E6A"/>
    <w:rsid w:val="00081789"/>
    <w:rsid w:val="000A50FE"/>
    <w:rsid w:val="000D35FC"/>
    <w:rsid w:val="000D49F9"/>
    <w:rsid w:val="000D6B5B"/>
    <w:rsid w:val="00120E3C"/>
    <w:rsid w:val="00124E9C"/>
    <w:rsid w:val="00127C22"/>
    <w:rsid w:val="00130BD7"/>
    <w:rsid w:val="00141898"/>
    <w:rsid w:val="0015376C"/>
    <w:rsid w:val="001C0EBB"/>
    <w:rsid w:val="001C4116"/>
    <w:rsid w:val="001D5334"/>
    <w:rsid w:val="001D6918"/>
    <w:rsid w:val="002036BC"/>
    <w:rsid w:val="00222225"/>
    <w:rsid w:val="002440B9"/>
    <w:rsid w:val="002715EC"/>
    <w:rsid w:val="00284520"/>
    <w:rsid w:val="00285263"/>
    <w:rsid w:val="00295257"/>
    <w:rsid w:val="002A4DA7"/>
    <w:rsid w:val="002B10EC"/>
    <w:rsid w:val="002D050E"/>
    <w:rsid w:val="002E20FB"/>
    <w:rsid w:val="002F4583"/>
    <w:rsid w:val="002F520E"/>
    <w:rsid w:val="00304BBD"/>
    <w:rsid w:val="003324F6"/>
    <w:rsid w:val="00333C29"/>
    <w:rsid w:val="00333DE9"/>
    <w:rsid w:val="00340356"/>
    <w:rsid w:val="00344902"/>
    <w:rsid w:val="003508FA"/>
    <w:rsid w:val="00354C11"/>
    <w:rsid w:val="00357DD3"/>
    <w:rsid w:val="00391535"/>
    <w:rsid w:val="003A198C"/>
    <w:rsid w:val="003F6177"/>
    <w:rsid w:val="00412D87"/>
    <w:rsid w:val="00414FD4"/>
    <w:rsid w:val="004232DF"/>
    <w:rsid w:val="004501BC"/>
    <w:rsid w:val="00454C33"/>
    <w:rsid w:val="00475D5A"/>
    <w:rsid w:val="00493E64"/>
    <w:rsid w:val="004A4245"/>
    <w:rsid w:val="004B4186"/>
    <w:rsid w:val="004D5FFB"/>
    <w:rsid w:val="004F3E47"/>
    <w:rsid w:val="0050288F"/>
    <w:rsid w:val="005171F5"/>
    <w:rsid w:val="005269B4"/>
    <w:rsid w:val="00544999"/>
    <w:rsid w:val="00555D69"/>
    <w:rsid w:val="00563C1F"/>
    <w:rsid w:val="005675A6"/>
    <w:rsid w:val="00585320"/>
    <w:rsid w:val="005B4F9D"/>
    <w:rsid w:val="005C2A46"/>
    <w:rsid w:val="005D6DE1"/>
    <w:rsid w:val="005F2733"/>
    <w:rsid w:val="0062452F"/>
    <w:rsid w:val="00624F9F"/>
    <w:rsid w:val="006949CD"/>
    <w:rsid w:val="006A4B4E"/>
    <w:rsid w:val="006B3ACA"/>
    <w:rsid w:val="006D249D"/>
    <w:rsid w:val="006D37B2"/>
    <w:rsid w:val="006D5856"/>
    <w:rsid w:val="006F2327"/>
    <w:rsid w:val="0071463C"/>
    <w:rsid w:val="00715284"/>
    <w:rsid w:val="0075327D"/>
    <w:rsid w:val="00787804"/>
    <w:rsid w:val="0079283F"/>
    <w:rsid w:val="007A5CB8"/>
    <w:rsid w:val="007B66F1"/>
    <w:rsid w:val="007E3721"/>
    <w:rsid w:val="007F42AB"/>
    <w:rsid w:val="00807DC9"/>
    <w:rsid w:val="00812123"/>
    <w:rsid w:val="00820858"/>
    <w:rsid w:val="00842C5A"/>
    <w:rsid w:val="00861602"/>
    <w:rsid w:val="008A787E"/>
    <w:rsid w:val="008C2692"/>
    <w:rsid w:val="008C63C0"/>
    <w:rsid w:val="008D1491"/>
    <w:rsid w:val="008E656C"/>
    <w:rsid w:val="008F05C5"/>
    <w:rsid w:val="00920020"/>
    <w:rsid w:val="009223A5"/>
    <w:rsid w:val="00934345"/>
    <w:rsid w:val="00947FD3"/>
    <w:rsid w:val="00961615"/>
    <w:rsid w:val="00962637"/>
    <w:rsid w:val="009665D8"/>
    <w:rsid w:val="009768A6"/>
    <w:rsid w:val="00992FFC"/>
    <w:rsid w:val="009A33BB"/>
    <w:rsid w:val="009B4DDA"/>
    <w:rsid w:val="009D7140"/>
    <w:rsid w:val="009E5136"/>
    <w:rsid w:val="00A018E4"/>
    <w:rsid w:val="00A02C0E"/>
    <w:rsid w:val="00A344EB"/>
    <w:rsid w:val="00A37915"/>
    <w:rsid w:val="00A4686B"/>
    <w:rsid w:val="00A7326C"/>
    <w:rsid w:val="00A940F9"/>
    <w:rsid w:val="00AB3DDA"/>
    <w:rsid w:val="00AE0295"/>
    <w:rsid w:val="00AE2520"/>
    <w:rsid w:val="00AE3515"/>
    <w:rsid w:val="00B36985"/>
    <w:rsid w:val="00B375E7"/>
    <w:rsid w:val="00B5000B"/>
    <w:rsid w:val="00B57E4F"/>
    <w:rsid w:val="00B618C5"/>
    <w:rsid w:val="00B90F95"/>
    <w:rsid w:val="00B93386"/>
    <w:rsid w:val="00B95B54"/>
    <w:rsid w:val="00BB1233"/>
    <w:rsid w:val="00BD2600"/>
    <w:rsid w:val="00BD26EF"/>
    <w:rsid w:val="00C2191E"/>
    <w:rsid w:val="00C763A2"/>
    <w:rsid w:val="00C9772C"/>
    <w:rsid w:val="00CA5694"/>
    <w:rsid w:val="00CA7A07"/>
    <w:rsid w:val="00CB26B9"/>
    <w:rsid w:val="00CC790C"/>
    <w:rsid w:val="00CD2B65"/>
    <w:rsid w:val="00D17959"/>
    <w:rsid w:val="00D20D46"/>
    <w:rsid w:val="00D36675"/>
    <w:rsid w:val="00D619AD"/>
    <w:rsid w:val="00D73E96"/>
    <w:rsid w:val="00D82491"/>
    <w:rsid w:val="00D93EEE"/>
    <w:rsid w:val="00D979BD"/>
    <w:rsid w:val="00D97A4B"/>
    <w:rsid w:val="00DD4355"/>
    <w:rsid w:val="00DE1E27"/>
    <w:rsid w:val="00E23288"/>
    <w:rsid w:val="00E34843"/>
    <w:rsid w:val="00E36AB8"/>
    <w:rsid w:val="00E529C4"/>
    <w:rsid w:val="00E53913"/>
    <w:rsid w:val="00ED09F3"/>
    <w:rsid w:val="00F00A4D"/>
    <w:rsid w:val="00F10115"/>
    <w:rsid w:val="00F37D0A"/>
    <w:rsid w:val="00F8146C"/>
    <w:rsid w:val="00F937A1"/>
    <w:rsid w:val="00FA2CD9"/>
    <w:rsid w:val="00FA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46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2F4583"/>
    <w:rPr>
      <w:rFonts w:cs="Times New Roman"/>
      <w:color w:val="0000FF"/>
      <w:u w:val="single"/>
    </w:rPr>
  </w:style>
  <w:style w:type="paragraph" w:styleId="2">
    <w:name w:val="Body Text 2"/>
    <w:basedOn w:val="a"/>
    <w:link w:val="20"/>
    <w:uiPriority w:val="99"/>
    <w:rsid w:val="002F4583"/>
    <w:pPr>
      <w:spacing w:after="0" w:line="240" w:lineRule="auto"/>
    </w:pPr>
    <w:rPr>
      <w:rFonts w:ascii="Times New Roman" w:hAnsi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uiPriority w:val="99"/>
    <w:locked/>
    <w:rsid w:val="002F4583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_"/>
    <w:basedOn w:val="a0"/>
    <w:link w:val="17"/>
    <w:locked/>
    <w:rsid w:val="002F4583"/>
    <w:rPr>
      <w:rFonts w:cs="Times New Roman"/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2F4583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uiPriority w:val="99"/>
    <w:rsid w:val="002F458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24F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24F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2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MukminovaAV</cp:lastModifiedBy>
  <cp:revision>79</cp:revision>
  <cp:lastPrinted>2022-09-30T12:13:00Z</cp:lastPrinted>
  <dcterms:created xsi:type="dcterms:W3CDTF">2015-07-10T12:49:00Z</dcterms:created>
  <dcterms:modified xsi:type="dcterms:W3CDTF">2022-12-07T11:07:00Z</dcterms:modified>
</cp:coreProperties>
</file>