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304BB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имущества:</w:t>
      </w:r>
    </w:p>
    <w:tbl>
      <w:tblPr>
        <w:tblW w:w="9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687"/>
        <w:gridCol w:w="5969"/>
      </w:tblGrid>
      <w:tr w:rsidR="00961615" w:rsidRPr="00B5000B" w:rsidTr="00295257">
        <w:tc>
          <w:tcPr>
            <w:tcW w:w="9656" w:type="dxa"/>
            <w:gridSpan w:val="2"/>
          </w:tcPr>
          <w:p w:rsidR="00961615" w:rsidRPr="00B5000B" w:rsidRDefault="00961615" w:rsidP="00E5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E529C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60102</w:t>
            </w:r>
            <w:r w:rsidR="003D4520">
              <w:rPr>
                <w:rFonts w:ascii="Times New Roman" w:hAnsi="Times New Roman"/>
                <w:sz w:val="20"/>
                <w:szCs w:val="20"/>
              </w:rPr>
              <w:t>1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, 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961615" w:rsidRPr="00B5000B" w:rsidRDefault="00961615" w:rsidP="00532B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8(498237)</w:t>
            </w:r>
            <w:r w:rsidR="00532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6-02-18</w:t>
            </w:r>
          </w:p>
        </w:tc>
      </w:tr>
      <w:tr w:rsidR="000D5C53" w:rsidRPr="00B5000B" w:rsidTr="00295257">
        <w:tc>
          <w:tcPr>
            <w:tcW w:w="3687" w:type="dxa"/>
          </w:tcPr>
          <w:p w:rsidR="000D5C53" w:rsidRPr="00B5000B" w:rsidRDefault="000D5C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5969" w:type="dxa"/>
          </w:tcPr>
          <w:p w:rsidR="000D5C53" w:rsidRPr="00246AB4" w:rsidRDefault="000D5C53" w:rsidP="00246A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6AB4">
              <w:rPr>
                <w:rFonts w:ascii="Times New Roman" w:hAnsi="Times New Roman"/>
                <w:sz w:val="20"/>
                <w:szCs w:val="20"/>
              </w:rPr>
              <w:t xml:space="preserve">Постановление главы администрации города Киржач  от </w:t>
            </w:r>
            <w:r w:rsidR="003D4520" w:rsidRPr="00246AB4">
              <w:rPr>
                <w:rFonts w:ascii="Times New Roman" w:hAnsi="Times New Roman"/>
                <w:sz w:val="20"/>
                <w:szCs w:val="20"/>
              </w:rPr>
              <w:t>1</w:t>
            </w:r>
            <w:r w:rsidR="00246AB4" w:rsidRPr="00246AB4">
              <w:rPr>
                <w:rFonts w:ascii="Times New Roman" w:hAnsi="Times New Roman"/>
                <w:sz w:val="20"/>
                <w:szCs w:val="20"/>
              </w:rPr>
              <w:t>9</w:t>
            </w:r>
            <w:r w:rsidRPr="00246AB4">
              <w:rPr>
                <w:rFonts w:ascii="Times New Roman" w:hAnsi="Times New Roman"/>
                <w:sz w:val="20"/>
                <w:szCs w:val="20"/>
              </w:rPr>
              <w:t>.</w:t>
            </w:r>
            <w:r w:rsidR="00246AB4" w:rsidRPr="00246AB4">
              <w:rPr>
                <w:rFonts w:ascii="Times New Roman" w:hAnsi="Times New Roman"/>
                <w:sz w:val="20"/>
                <w:szCs w:val="20"/>
              </w:rPr>
              <w:t>10</w:t>
            </w:r>
            <w:r w:rsidRPr="00246AB4">
              <w:rPr>
                <w:rFonts w:ascii="Times New Roman" w:hAnsi="Times New Roman"/>
                <w:sz w:val="20"/>
                <w:szCs w:val="20"/>
              </w:rPr>
              <w:t>.20</w:t>
            </w:r>
            <w:r w:rsidR="003D4520" w:rsidRPr="00246AB4">
              <w:rPr>
                <w:rFonts w:ascii="Times New Roman" w:hAnsi="Times New Roman"/>
                <w:sz w:val="20"/>
                <w:szCs w:val="20"/>
              </w:rPr>
              <w:t>20</w:t>
            </w:r>
            <w:r w:rsidRPr="00246AB4">
              <w:rPr>
                <w:rFonts w:ascii="Times New Roman" w:hAnsi="Times New Roman"/>
                <w:sz w:val="20"/>
                <w:szCs w:val="20"/>
              </w:rPr>
              <w:t xml:space="preserve">   № </w:t>
            </w:r>
            <w:r w:rsidR="00246AB4" w:rsidRPr="00246AB4">
              <w:rPr>
                <w:rFonts w:ascii="Times New Roman" w:hAnsi="Times New Roman"/>
                <w:sz w:val="20"/>
                <w:szCs w:val="20"/>
              </w:rPr>
              <w:t>725</w:t>
            </w:r>
          </w:p>
        </w:tc>
      </w:tr>
      <w:tr w:rsidR="003D4520" w:rsidRPr="00B5000B" w:rsidTr="00295257">
        <w:trPr>
          <w:trHeight w:val="565"/>
        </w:trPr>
        <w:tc>
          <w:tcPr>
            <w:tcW w:w="3687" w:type="dxa"/>
          </w:tcPr>
          <w:p w:rsidR="003D4520" w:rsidRPr="00B5000B" w:rsidRDefault="003D4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69" w:type="dxa"/>
          </w:tcPr>
          <w:p w:rsidR="003D4520" w:rsidRPr="00B5000B" w:rsidRDefault="003D4520" w:rsidP="00802D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г. Киржач,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Красный Октябрь, 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ул. </w:t>
            </w:r>
            <w:proofErr w:type="gramStart"/>
            <w:r w:rsidR="00802D22">
              <w:rPr>
                <w:rFonts w:ascii="Times New Roman" w:hAnsi="Times New Roman"/>
                <w:bCs/>
                <w:sz w:val="20"/>
                <w:szCs w:val="20"/>
              </w:rPr>
              <w:t>Садовая</w:t>
            </w:r>
            <w:proofErr w:type="gramEnd"/>
            <w:r w:rsidR="00802D22">
              <w:rPr>
                <w:rFonts w:ascii="Times New Roman" w:hAnsi="Times New Roman"/>
                <w:bCs/>
                <w:sz w:val="20"/>
                <w:szCs w:val="20"/>
              </w:rPr>
              <w:t>, 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</w:p>
        </w:tc>
      </w:tr>
      <w:tr w:rsidR="003D4520" w:rsidRPr="00B5000B" w:rsidTr="00295257">
        <w:tc>
          <w:tcPr>
            <w:tcW w:w="3687" w:type="dxa"/>
          </w:tcPr>
          <w:p w:rsidR="003D4520" w:rsidRPr="00B5000B" w:rsidRDefault="003D4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69" w:type="dxa"/>
          </w:tcPr>
          <w:p w:rsidR="003D4520" w:rsidRPr="00B5000B" w:rsidRDefault="003D4520" w:rsidP="004C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 w:rsidR="00802D22">
              <w:rPr>
                <w:rFonts w:ascii="Times New Roman" w:hAnsi="Times New Roman"/>
                <w:sz w:val="20"/>
                <w:szCs w:val="20"/>
              </w:rPr>
              <w:t>1055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3D4520" w:rsidRPr="00B5000B" w:rsidRDefault="003D4520" w:rsidP="004C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33:02:02010</w:t>
            </w:r>
            <w:r w:rsidR="00802D22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802D22">
              <w:rPr>
                <w:rFonts w:ascii="Times New Roman" w:hAnsi="Times New Roman"/>
                <w:bCs/>
                <w:sz w:val="20"/>
                <w:szCs w:val="20"/>
              </w:rPr>
              <w:t>786</w:t>
            </w:r>
          </w:p>
          <w:p w:rsidR="003D4520" w:rsidRPr="00B5000B" w:rsidRDefault="003D4520" w:rsidP="004C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02D22">
              <w:rPr>
                <w:rFonts w:ascii="Times New Roman" w:hAnsi="Times New Roman"/>
                <w:bCs/>
                <w:sz w:val="20"/>
                <w:szCs w:val="20"/>
              </w:rPr>
              <w:t>объекты придорожного сервиса</w:t>
            </w:r>
          </w:p>
          <w:p w:rsidR="003D4520" w:rsidRPr="00B5000B" w:rsidRDefault="003D4520" w:rsidP="004C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3D4520" w:rsidRPr="00B5000B" w:rsidTr="00295257">
        <w:tc>
          <w:tcPr>
            <w:tcW w:w="3687" w:type="dxa"/>
          </w:tcPr>
          <w:p w:rsidR="003D4520" w:rsidRPr="00B5000B" w:rsidRDefault="003D4520" w:rsidP="004C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Парамет</w:t>
            </w:r>
            <w:r>
              <w:rPr>
                <w:rFonts w:ascii="Times New Roman" w:hAnsi="Times New Roman"/>
                <w:sz w:val="20"/>
                <w:szCs w:val="20"/>
              </w:rPr>
              <w:t>ры разрешенного строительства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  <w:p w:rsidR="003D4520" w:rsidRPr="00B5000B" w:rsidRDefault="003D4520" w:rsidP="004C1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3D4520" w:rsidRPr="002D3680" w:rsidRDefault="003D4520" w:rsidP="004C1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Предельная высота зданий, строений и сооружений </w:t>
            </w:r>
            <w:r w:rsidRPr="002D3680">
              <w:rPr>
                <w:rFonts w:ascii="Times New Roman" w:hAnsi="Times New Roman"/>
                <w:sz w:val="20"/>
                <w:szCs w:val="20"/>
              </w:rPr>
              <w:br/>
              <w:t xml:space="preserve">устанавливается по проекту планировки, но не более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м.         </w:t>
            </w:r>
          </w:p>
          <w:p w:rsidR="003D4520" w:rsidRDefault="003D4520" w:rsidP="004C1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  Максимальный процент застройки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границах земельного   участка - 8</w:t>
            </w:r>
            <w:r w:rsidRPr="002D3680">
              <w:rPr>
                <w:rFonts w:ascii="Times New Roman" w:hAnsi="Times New Roman"/>
                <w:sz w:val="20"/>
                <w:szCs w:val="20"/>
              </w:rPr>
              <w:t xml:space="preserve">0 %. </w:t>
            </w:r>
          </w:p>
          <w:p w:rsidR="003D4520" w:rsidRPr="002D3680" w:rsidRDefault="003D4520" w:rsidP="004C1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5FA">
              <w:rPr>
                <w:rFonts w:ascii="Times New Roman" w:hAnsi="Times New Roman"/>
                <w:sz w:val="20"/>
                <w:szCs w:val="20"/>
              </w:rPr>
              <w:t>Минимальные отступы от границ земельных участков в целях      определения мест  допустимого размещения зданий, строений, сооружений опре</w:t>
            </w:r>
            <w:r>
              <w:rPr>
                <w:rFonts w:ascii="Times New Roman" w:hAnsi="Times New Roman"/>
                <w:sz w:val="20"/>
                <w:szCs w:val="20"/>
              </w:rPr>
              <w:t>деляются по проекту планировки (но не менее 1 м.)</w:t>
            </w:r>
          </w:p>
          <w:p w:rsidR="003D4520" w:rsidRPr="00B5000B" w:rsidRDefault="003D4520" w:rsidP="004C15A7">
            <w:pPr>
              <w:spacing w:after="0" w:line="240" w:lineRule="auto"/>
              <w:jc w:val="both"/>
              <w:rPr>
                <w:rFonts w:ascii="Times New Roman" w:hAnsi="Times New Roman"/>
                <w:sz w:val="48"/>
                <w:szCs w:val="48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  Иные параметры, принимаются в соответствии с действующими градостроительными нормативами</w:t>
            </w:r>
          </w:p>
        </w:tc>
      </w:tr>
      <w:tr w:rsidR="00532B29" w:rsidRPr="00B5000B" w:rsidTr="00295257">
        <w:tc>
          <w:tcPr>
            <w:tcW w:w="3687" w:type="dxa"/>
          </w:tcPr>
          <w:p w:rsidR="00532B29" w:rsidRPr="00B5000B" w:rsidRDefault="00532B29" w:rsidP="00E8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  <w:proofErr w:type="gramEnd"/>
          </w:p>
        </w:tc>
        <w:tc>
          <w:tcPr>
            <w:tcW w:w="5969" w:type="dxa"/>
          </w:tcPr>
          <w:p w:rsidR="00532B29" w:rsidRPr="00B5000B" w:rsidRDefault="00532B29" w:rsidP="00E85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сетям. Оплата за подключение к сетям будет производиться за счет победителя аукциона в соответствии с действующими тарифами на момент подключения.</w:t>
            </w:r>
          </w:p>
        </w:tc>
      </w:tr>
      <w:tr w:rsidR="003D4520" w:rsidRPr="00B5000B" w:rsidTr="00295257">
        <w:tc>
          <w:tcPr>
            <w:tcW w:w="3687" w:type="dxa"/>
          </w:tcPr>
          <w:p w:rsidR="003D4520" w:rsidRPr="00B5000B" w:rsidRDefault="003D4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5969" w:type="dxa"/>
          </w:tcPr>
          <w:p w:rsidR="003D4520" w:rsidRPr="00AA71E0" w:rsidRDefault="00802D22" w:rsidP="004C1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153 247</w:t>
            </w:r>
            <w:r w:rsidR="003D4520" w:rsidRPr="00AA71E0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3D4520" w:rsidRPr="00B5000B" w:rsidTr="00295257">
        <w:tc>
          <w:tcPr>
            <w:tcW w:w="3687" w:type="dxa"/>
          </w:tcPr>
          <w:p w:rsidR="003D4520" w:rsidRPr="00B5000B" w:rsidRDefault="003D4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5969" w:type="dxa"/>
          </w:tcPr>
          <w:p w:rsidR="003D4520" w:rsidRPr="00AA71E0" w:rsidRDefault="00802D22" w:rsidP="004C1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15 324,70</w:t>
            </w:r>
            <w:r w:rsidR="003D4520" w:rsidRPr="00AA71E0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3D4520" w:rsidRPr="00B5000B" w:rsidTr="00295257">
        <w:tc>
          <w:tcPr>
            <w:tcW w:w="3687" w:type="dxa"/>
          </w:tcPr>
          <w:p w:rsidR="003D4520" w:rsidRPr="00B5000B" w:rsidRDefault="003D4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5969" w:type="dxa"/>
          </w:tcPr>
          <w:p w:rsidR="003D4520" w:rsidRPr="00AA71E0" w:rsidRDefault="00802D22" w:rsidP="004C1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4 597,41</w:t>
            </w:r>
            <w:r w:rsidR="003D4520" w:rsidRPr="00AA71E0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5969" w:type="dxa"/>
          </w:tcPr>
          <w:p w:rsidR="00961615" w:rsidRPr="00B5000B" w:rsidRDefault="009B15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61615" w:rsidRPr="00B5000B">
              <w:rPr>
                <w:rFonts w:ascii="Times New Roman" w:hAnsi="Times New Roman"/>
                <w:sz w:val="20"/>
                <w:szCs w:val="20"/>
              </w:rPr>
              <w:t xml:space="preserve">  лет</w:t>
            </w:r>
          </w:p>
        </w:tc>
      </w:tr>
      <w:tr w:rsidR="00961615" w:rsidRPr="00B5000B" w:rsidTr="00295257">
        <w:trPr>
          <w:trHeight w:val="1513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3D4520" w:rsidRPr="00B5000B" w:rsidTr="00295257">
        <w:tc>
          <w:tcPr>
            <w:tcW w:w="3687" w:type="dxa"/>
          </w:tcPr>
          <w:p w:rsidR="003D4520" w:rsidRPr="00B5000B" w:rsidRDefault="003D4520" w:rsidP="00532B29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5969" w:type="dxa"/>
          </w:tcPr>
          <w:p w:rsidR="003D4520" w:rsidRPr="00AB77A3" w:rsidRDefault="00802D22" w:rsidP="00802D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3D452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3D4520" w:rsidRPr="00AB77A3">
              <w:rPr>
                <w:rFonts w:ascii="Times New Roman" w:hAnsi="Times New Roman"/>
                <w:sz w:val="20"/>
                <w:szCs w:val="20"/>
              </w:rPr>
              <w:t>.20</w:t>
            </w:r>
            <w:r w:rsidR="003D4520">
              <w:rPr>
                <w:rFonts w:ascii="Times New Roman" w:hAnsi="Times New Roman"/>
                <w:sz w:val="20"/>
                <w:szCs w:val="20"/>
              </w:rPr>
              <w:t>20</w:t>
            </w:r>
            <w:r w:rsidR="003D4520" w:rsidRPr="00AB77A3">
              <w:rPr>
                <w:rFonts w:ascii="Times New Roman" w:hAnsi="Times New Roman"/>
                <w:sz w:val="20"/>
                <w:szCs w:val="20"/>
              </w:rPr>
              <w:t xml:space="preserve"> с 08.00</w:t>
            </w:r>
          </w:p>
        </w:tc>
      </w:tr>
      <w:tr w:rsidR="003D4520" w:rsidRPr="00B5000B" w:rsidTr="00295257">
        <w:tc>
          <w:tcPr>
            <w:tcW w:w="3687" w:type="dxa"/>
          </w:tcPr>
          <w:p w:rsidR="003D4520" w:rsidRDefault="003D4520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5969" w:type="dxa"/>
          </w:tcPr>
          <w:p w:rsidR="003D4520" w:rsidRPr="00AB77A3" w:rsidRDefault="00802D22" w:rsidP="00802D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="003D4520" w:rsidRPr="00AB77A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3D4520" w:rsidRPr="00AB77A3">
              <w:rPr>
                <w:rFonts w:ascii="Times New Roman" w:hAnsi="Times New Roman"/>
                <w:sz w:val="20"/>
                <w:szCs w:val="20"/>
              </w:rPr>
              <w:t>.20</w:t>
            </w:r>
            <w:r w:rsidR="003D4520">
              <w:rPr>
                <w:rFonts w:ascii="Times New Roman" w:hAnsi="Times New Roman"/>
                <w:sz w:val="20"/>
                <w:szCs w:val="20"/>
              </w:rPr>
              <w:t>20</w:t>
            </w:r>
            <w:r w:rsidR="003D4520" w:rsidRPr="00AB77A3">
              <w:rPr>
                <w:rFonts w:ascii="Times New Roman" w:hAnsi="Times New Roman"/>
                <w:sz w:val="20"/>
                <w:szCs w:val="20"/>
              </w:rPr>
              <w:t xml:space="preserve"> до 17.00</w:t>
            </w:r>
          </w:p>
        </w:tc>
      </w:tr>
      <w:tr w:rsidR="003D4520" w:rsidRPr="00B5000B" w:rsidTr="00295257">
        <w:tc>
          <w:tcPr>
            <w:tcW w:w="3687" w:type="dxa"/>
          </w:tcPr>
          <w:p w:rsidR="003D4520" w:rsidRDefault="003D4520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5969" w:type="dxa"/>
          </w:tcPr>
          <w:p w:rsidR="003D4520" w:rsidRPr="00AB77A3" w:rsidRDefault="003D4520" w:rsidP="00802D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7A3">
              <w:rPr>
                <w:rFonts w:ascii="Times New Roman" w:hAnsi="Times New Roman"/>
                <w:sz w:val="20"/>
                <w:szCs w:val="20"/>
              </w:rPr>
              <w:t xml:space="preserve">Участники аукциона определяются решением организатора аукциона </w:t>
            </w:r>
            <w:r w:rsidR="00802D22">
              <w:rPr>
                <w:rFonts w:ascii="Times New Roman" w:hAnsi="Times New Roman"/>
                <w:sz w:val="20"/>
                <w:szCs w:val="20"/>
              </w:rPr>
              <w:t>25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>.</w:t>
            </w:r>
            <w:r w:rsidR="00802D22">
              <w:rPr>
                <w:rFonts w:ascii="Times New Roman" w:hAnsi="Times New Roman"/>
                <w:sz w:val="20"/>
                <w:szCs w:val="20"/>
              </w:rPr>
              <w:t>11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 xml:space="preserve"> в администрации города Киржач.</w:t>
            </w:r>
          </w:p>
        </w:tc>
      </w:tr>
      <w:tr w:rsidR="000D5C53" w:rsidRPr="00B5000B" w:rsidTr="00295257">
        <w:tc>
          <w:tcPr>
            <w:tcW w:w="3687" w:type="dxa"/>
          </w:tcPr>
          <w:p w:rsidR="000D5C53" w:rsidRDefault="000D5C53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5969" w:type="dxa"/>
          </w:tcPr>
          <w:p w:rsidR="000D5C53" w:rsidRDefault="00802D22" w:rsidP="00802D2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0D5C5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0D5C53">
              <w:rPr>
                <w:rFonts w:ascii="Times New Roman" w:hAnsi="Times New Roman"/>
                <w:sz w:val="20"/>
                <w:szCs w:val="20"/>
              </w:rPr>
              <w:t>.20</w:t>
            </w:r>
            <w:r w:rsidR="003D4520">
              <w:rPr>
                <w:rFonts w:ascii="Times New Roman" w:hAnsi="Times New Roman"/>
                <w:sz w:val="20"/>
                <w:szCs w:val="20"/>
              </w:rPr>
              <w:t>20</w:t>
            </w:r>
            <w:r w:rsidR="000D5C53">
              <w:rPr>
                <w:rFonts w:ascii="Times New Roman" w:hAnsi="Times New Roman"/>
                <w:sz w:val="20"/>
                <w:szCs w:val="20"/>
              </w:rPr>
              <w:t xml:space="preserve"> в  10.00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 порядок внесения задатка, реквизиты счета для перечисления задатка</w:t>
            </w:r>
          </w:p>
        </w:tc>
        <w:tc>
          <w:tcPr>
            <w:tcW w:w="5969" w:type="dxa"/>
          </w:tcPr>
          <w:p w:rsidR="0098428D" w:rsidRPr="00B5000B" w:rsidRDefault="0098428D" w:rsidP="0098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Задаток вносится на счет администрации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 не позднее срока окончания приема заявок.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Администрация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lastRenderedPageBreak/>
              <w:t>Владимирской области: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город Киржач, микрорайон Красный Октябрь,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улица Пушкина, д.8б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ИНН 3316012470, ОГРН 1063316000868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КПП 331601001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Расчетный счет № 40302810900083000097 в отделении Владимир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БИК 041708001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Лицевой счет 05283006450 УФК по Владимирской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Киржач Владимирской области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00000000000000000510</w:t>
            </w:r>
          </w:p>
          <w:p w:rsidR="00961615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 и порядок возвращения задатка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B5000B" w:rsidRDefault="00961615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1615" w:rsidRDefault="00961615" w:rsidP="007A486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1615" w:rsidRDefault="00961615" w:rsidP="007A4869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Условия заключения договора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 на официальном сайте Российской Федерации в сети «Интернет» </w:t>
      </w:r>
      <w:r>
        <w:rPr>
          <w:rFonts w:ascii="Times New Roman" w:hAnsi="Times New Roman"/>
          <w:b/>
          <w:sz w:val="24"/>
          <w:szCs w:val="24"/>
        </w:rPr>
        <w:t>(</w:t>
      </w:r>
      <w:hyperlink r:id="rId5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в  рабочие дни с 8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17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(перерыв на обед с 13</w:t>
      </w:r>
      <w:r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>до 14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Киржач, 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8(49237)6-02-18»</w:t>
      </w:r>
    </w:p>
    <w:p w:rsidR="00961615" w:rsidRDefault="00961615" w:rsidP="002F4583"/>
    <w:p w:rsidR="00961615" w:rsidRDefault="00961615"/>
    <w:sectPr w:rsidR="00961615" w:rsidSect="00F8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114C7"/>
    <w:rsid w:val="00011D40"/>
    <w:rsid w:val="00030162"/>
    <w:rsid w:val="0006084D"/>
    <w:rsid w:val="00061AE0"/>
    <w:rsid w:val="00072E6A"/>
    <w:rsid w:val="00081789"/>
    <w:rsid w:val="0009792F"/>
    <w:rsid w:val="000A50FE"/>
    <w:rsid w:val="000D49F9"/>
    <w:rsid w:val="000D5C53"/>
    <w:rsid w:val="00127C22"/>
    <w:rsid w:val="00130BD7"/>
    <w:rsid w:val="0015376C"/>
    <w:rsid w:val="001C0EBB"/>
    <w:rsid w:val="001D6918"/>
    <w:rsid w:val="002036BC"/>
    <w:rsid w:val="00222225"/>
    <w:rsid w:val="002440B9"/>
    <w:rsid w:val="00246AB4"/>
    <w:rsid w:val="00285263"/>
    <w:rsid w:val="0029238B"/>
    <w:rsid w:val="00295257"/>
    <w:rsid w:val="002A4DA7"/>
    <w:rsid w:val="002B7346"/>
    <w:rsid w:val="002D050E"/>
    <w:rsid w:val="002D3680"/>
    <w:rsid w:val="002D7484"/>
    <w:rsid w:val="002E20FB"/>
    <w:rsid w:val="002F4583"/>
    <w:rsid w:val="00304BBD"/>
    <w:rsid w:val="0031293E"/>
    <w:rsid w:val="00333C29"/>
    <w:rsid w:val="00333DE9"/>
    <w:rsid w:val="00344902"/>
    <w:rsid w:val="00354C11"/>
    <w:rsid w:val="00391535"/>
    <w:rsid w:val="003A198C"/>
    <w:rsid w:val="003D4520"/>
    <w:rsid w:val="00405F20"/>
    <w:rsid w:val="00414FD4"/>
    <w:rsid w:val="004232DF"/>
    <w:rsid w:val="004359C5"/>
    <w:rsid w:val="004501BC"/>
    <w:rsid w:val="00454C33"/>
    <w:rsid w:val="00475D5A"/>
    <w:rsid w:val="00487730"/>
    <w:rsid w:val="00493E64"/>
    <w:rsid w:val="004A4245"/>
    <w:rsid w:val="004D5FFB"/>
    <w:rsid w:val="004F3E47"/>
    <w:rsid w:val="005171F5"/>
    <w:rsid w:val="00521C29"/>
    <w:rsid w:val="00532B29"/>
    <w:rsid w:val="00544999"/>
    <w:rsid w:val="00555D69"/>
    <w:rsid w:val="0056213E"/>
    <w:rsid w:val="005675A6"/>
    <w:rsid w:val="00585320"/>
    <w:rsid w:val="00595D56"/>
    <w:rsid w:val="005B4F9D"/>
    <w:rsid w:val="005C2A46"/>
    <w:rsid w:val="005D3507"/>
    <w:rsid w:val="005D5C7C"/>
    <w:rsid w:val="005F2733"/>
    <w:rsid w:val="00631EAA"/>
    <w:rsid w:val="006B3ACA"/>
    <w:rsid w:val="006D37B2"/>
    <w:rsid w:val="006F2327"/>
    <w:rsid w:val="00711510"/>
    <w:rsid w:val="0071463C"/>
    <w:rsid w:val="0075327D"/>
    <w:rsid w:val="00787804"/>
    <w:rsid w:val="0079283F"/>
    <w:rsid w:val="007A4869"/>
    <w:rsid w:val="007A5CB8"/>
    <w:rsid w:val="007B66F1"/>
    <w:rsid w:val="00802D22"/>
    <w:rsid w:val="00812123"/>
    <w:rsid w:val="00820858"/>
    <w:rsid w:val="00830449"/>
    <w:rsid w:val="00842C5A"/>
    <w:rsid w:val="00861602"/>
    <w:rsid w:val="00883E19"/>
    <w:rsid w:val="008A787E"/>
    <w:rsid w:val="008C2692"/>
    <w:rsid w:val="008D1491"/>
    <w:rsid w:val="008E656C"/>
    <w:rsid w:val="008F05C5"/>
    <w:rsid w:val="00920020"/>
    <w:rsid w:val="009223A5"/>
    <w:rsid w:val="00934345"/>
    <w:rsid w:val="00957EAE"/>
    <w:rsid w:val="00961615"/>
    <w:rsid w:val="00962637"/>
    <w:rsid w:val="009768A6"/>
    <w:rsid w:val="0098112A"/>
    <w:rsid w:val="0098428D"/>
    <w:rsid w:val="00992FFC"/>
    <w:rsid w:val="009A33BB"/>
    <w:rsid w:val="009B15FA"/>
    <w:rsid w:val="009B4DDA"/>
    <w:rsid w:val="009D7140"/>
    <w:rsid w:val="009F0ABE"/>
    <w:rsid w:val="00A4686B"/>
    <w:rsid w:val="00A5470A"/>
    <w:rsid w:val="00A7326C"/>
    <w:rsid w:val="00A73667"/>
    <w:rsid w:val="00A93D62"/>
    <w:rsid w:val="00A940F9"/>
    <w:rsid w:val="00AB3DDA"/>
    <w:rsid w:val="00AB77A3"/>
    <w:rsid w:val="00AE3515"/>
    <w:rsid w:val="00AF4189"/>
    <w:rsid w:val="00B05BA2"/>
    <w:rsid w:val="00B248F6"/>
    <w:rsid w:val="00B36985"/>
    <w:rsid w:val="00B5000B"/>
    <w:rsid w:val="00B57E4F"/>
    <w:rsid w:val="00B90F95"/>
    <w:rsid w:val="00B93386"/>
    <w:rsid w:val="00B95B54"/>
    <w:rsid w:val="00BB1233"/>
    <w:rsid w:val="00BD2600"/>
    <w:rsid w:val="00BD26EF"/>
    <w:rsid w:val="00C51481"/>
    <w:rsid w:val="00C763A2"/>
    <w:rsid w:val="00C9772C"/>
    <w:rsid w:val="00CA7A07"/>
    <w:rsid w:val="00CB26B9"/>
    <w:rsid w:val="00CC790C"/>
    <w:rsid w:val="00CD2B65"/>
    <w:rsid w:val="00D17959"/>
    <w:rsid w:val="00D20D46"/>
    <w:rsid w:val="00D21E19"/>
    <w:rsid w:val="00D73E96"/>
    <w:rsid w:val="00D93EEE"/>
    <w:rsid w:val="00D979BD"/>
    <w:rsid w:val="00DC1E2F"/>
    <w:rsid w:val="00DD4355"/>
    <w:rsid w:val="00DE1E27"/>
    <w:rsid w:val="00E23288"/>
    <w:rsid w:val="00E34843"/>
    <w:rsid w:val="00E36AB8"/>
    <w:rsid w:val="00E529C4"/>
    <w:rsid w:val="00E53913"/>
    <w:rsid w:val="00E65FA7"/>
    <w:rsid w:val="00F00A4D"/>
    <w:rsid w:val="00F10115"/>
    <w:rsid w:val="00F5114A"/>
    <w:rsid w:val="00F8146C"/>
    <w:rsid w:val="00F937A1"/>
    <w:rsid w:val="00FA15E8"/>
    <w:rsid w:val="00FA567C"/>
    <w:rsid w:val="00FB6C24"/>
    <w:rsid w:val="00FE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79</cp:revision>
  <cp:lastPrinted>2020-10-19T08:32:00Z</cp:lastPrinted>
  <dcterms:created xsi:type="dcterms:W3CDTF">2015-07-10T12:49:00Z</dcterms:created>
  <dcterms:modified xsi:type="dcterms:W3CDTF">2020-10-19T08:33:00Z</dcterms:modified>
</cp:coreProperties>
</file>