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102021" w:rsidRDefault="00435C75" w:rsidP="00436C6F">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w:t>
            </w:r>
            <w:r>
              <w:rPr>
                <w:rFonts w:ascii="Times New Roman" w:hAnsi="Times New Roman"/>
                <w:sz w:val="20"/>
                <w:szCs w:val="20"/>
              </w:rPr>
              <w:t xml:space="preserve"> администрации</w:t>
            </w:r>
            <w:r w:rsidRPr="00B5000B">
              <w:rPr>
                <w:rFonts w:ascii="Times New Roman" w:hAnsi="Times New Roman"/>
                <w:sz w:val="20"/>
                <w:szCs w:val="20"/>
              </w:rPr>
              <w:t xml:space="preserve">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sidR="00436C6F">
              <w:rPr>
                <w:rFonts w:ascii="Times New Roman" w:hAnsi="Times New Roman"/>
                <w:sz w:val="20"/>
                <w:szCs w:val="20"/>
              </w:rPr>
              <w:t>12</w:t>
            </w:r>
            <w:r w:rsidR="00194916">
              <w:rPr>
                <w:rFonts w:ascii="Times New Roman" w:hAnsi="Times New Roman"/>
                <w:sz w:val="20"/>
                <w:szCs w:val="20"/>
              </w:rPr>
              <w:t>.</w:t>
            </w:r>
            <w:r w:rsidR="00A51AD2">
              <w:rPr>
                <w:rFonts w:ascii="Times New Roman" w:hAnsi="Times New Roman"/>
                <w:sz w:val="20"/>
                <w:szCs w:val="20"/>
              </w:rPr>
              <w:t>0</w:t>
            </w:r>
            <w:r w:rsidR="00436C6F">
              <w:rPr>
                <w:rFonts w:ascii="Times New Roman" w:hAnsi="Times New Roman"/>
                <w:sz w:val="20"/>
                <w:szCs w:val="20"/>
              </w:rPr>
              <w:t>8</w:t>
            </w:r>
            <w:r w:rsidRPr="005A12D8">
              <w:rPr>
                <w:rFonts w:ascii="Times New Roman" w:hAnsi="Times New Roman"/>
                <w:sz w:val="20"/>
                <w:szCs w:val="20"/>
              </w:rPr>
              <w:t>.201</w:t>
            </w:r>
            <w:r w:rsidR="00A51AD2">
              <w:rPr>
                <w:rFonts w:ascii="Times New Roman" w:hAnsi="Times New Roman"/>
                <w:sz w:val="20"/>
                <w:szCs w:val="20"/>
              </w:rPr>
              <w:t>9</w:t>
            </w:r>
            <w:r w:rsidRPr="005A12D8">
              <w:rPr>
                <w:rFonts w:ascii="Times New Roman" w:hAnsi="Times New Roman"/>
                <w:sz w:val="20"/>
                <w:szCs w:val="20"/>
              </w:rPr>
              <w:t xml:space="preserve">   № </w:t>
            </w:r>
            <w:r w:rsidR="00436C6F">
              <w:rPr>
                <w:rFonts w:ascii="Times New Roman" w:hAnsi="Times New Roman"/>
                <w:sz w:val="20"/>
                <w:szCs w:val="20"/>
              </w:rPr>
              <w:t>799</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030162">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w:t>
            </w:r>
            <w:r w:rsidR="00030162">
              <w:rPr>
                <w:rFonts w:ascii="Times New Roman" w:hAnsi="Times New Roman"/>
                <w:bCs/>
                <w:sz w:val="20"/>
                <w:szCs w:val="20"/>
              </w:rPr>
              <w:t>Привокзальная</w:t>
            </w:r>
            <w:r w:rsidRPr="00B5000B">
              <w:rPr>
                <w:rFonts w:ascii="Times New Roman" w:hAnsi="Times New Roman"/>
                <w:bCs/>
                <w:sz w:val="20"/>
                <w:szCs w:val="20"/>
              </w:rPr>
              <w:t>, д.</w:t>
            </w:r>
            <w:r w:rsidR="0098112A">
              <w:rPr>
                <w:rFonts w:ascii="Times New Roman" w:hAnsi="Times New Roman"/>
                <w:bCs/>
                <w:sz w:val="20"/>
                <w:szCs w:val="20"/>
              </w:rPr>
              <w:t>3</w:t>
            </w:r>
            <w:r w:rsidR="00030162">
              <w:rPr>
                <w:rFonts w:ascii="Times New Roman" w:hAnsi="Times New Roman"/>
                <w:bCs/>
                <w:sz w:val="20"/>
                <w:szCs w:val="20"/>
              </w:rPr>
              <w:t>4В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Площадь: </w:t>
            </w:r>
            <w:r w:rsidR="00030162">
              <w:rPr>
                <w:rFonts w:ascii="Times New Roman" w:hAnsi="Times New Roman"/>
                <w:sz w:val="20"/>
                <w:szCs w:val="20"/>
              </w:rPr>
              <w:t>1952</w:t>
            </w:r>
            <w:r w:rsidRPr="00B5000B">
              <w:rPr>
                <w:rFonts w:ascii="Times New Roman" w:hAnsi="Times New Roman"/>
                <w:sz w:val="20"/>
                <w:szCs w:val="20"/>
              </w:rPr>
              <w:t xml:space="preserve">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w:t>
            </w:r>
            <w:r w:rsidR="00030162">
              <w:rPr>
                <w:rFonts w:ascii="Times New Roman" w:hAnsi="Times New Roman"/>
                <w:bCs/>
                <w:sz w:val="20"/>
                <w:szCs w:val="20"/>
              </w:rPr>
              <w:t>229</w:t>
            </w:r>
            <w:r>
              <w:rPr>
                <w:rFonts w:ascii="Times New Roman" w:hAnsi="Times New Roman"/>
                <w:bCs/>
                <w:sz w:val="20"/>
                <w:szCs w:val="20"/>
              </w:rPr>
              <w:t>:</w:t>
            </w:r>
            <w:r w:rsidR="00030162">
              <w:rPr>
                <w:rFonts w:ascii="Times New Roman" w:hAnsi="Times New Roman"/>
                <w:bCs/>
                <w:sz w:val="20"/>
                <w:szCs w:val="20"/>
              </w:rPr>
              <w:t>47</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030162">
              <w:rPr>
                <w:rFonts w:ascii="Times New Roman" w:hAnsi="Times New Roman"/>
                <w:bCs/>
                <w:sz w:val="20"/>
                <w:szCs w:val="20"/>
              </w:rPr>
              <w:t>предпринимательство</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2D3680" w:rsidRPr="002D3680" w:rsidRDefault="002D3680" w:rsidP="002D3680">
            <w:pPr>
              <w:spacing w:after="0" w:line="240" w:lineRule="auto"/>
              <w:jc w:val="both"/>
              <w:rPr>
                <w:rFonts w:ascii="Times New Roman" w:hAnsi="Times New Roman"/>
                <w:sz w:val="20"/>
                <w:szCs w:val="20"/>
              </w:rPr>
            </w:pPr>
            <w:r>
              <w:rPr>
                <w:rFonts w:ascii="Times New Roman" w:hAnsi="Times New Roman"/>
                <w:sz w:val="20"/>
                <w:szCs w:val="20"/>
              </w:rPr>
              <w:t xml:space="preserve">  </w:t>
            </w:r>
            <w:r w:rsidRPr="002D3680">
              <w:rPr>
                <w:rFonts w:ascii="Times New Roman" w:hAnsi="Times New Roman"/>
                <w:sz w:val="20"/>
                <w:szCs w:val="20"/>
              </w:rPr>
              <w:t xml:space="preserve">Предельная высота зданий, строений и сооружений </w:t>
            </w:r>
            <w:r w:rsidRPr="002D3680">
              <w:rPr>
                <w:rFonts w:ascii="Times New Roman" w:hAnsi="Times New Roman"/>
                <w:sz w:val="20"/>
                <w:szCs w:val="20"/>
              </w:rPr>
              <w:br/>
              <w:t xml:space="preserve">устанавливается по проекту планировки, но не более </w:t>
            </w:r>
            <w:smartTag w:uri="urn:schemas-microsoft-com:office:smarttags" w:element="metricconverter">
              <w:smartTagPr>
                <w:attr w:name="ProductID" w:val="20 м"/>
              </w:smartTagPr>
              <w:r w:rsidRPr="002D3680">
                <w:rPr>
                  <w:rFonts w:ascii="Times New Roman" w:hAnsi="Times New Roman"/>
                  <w:sz w:val="20"/>
                  <w:szCs w:val="20"/>
                </w:rPr>
                <w:t>20 м</w:t>
              </w:r>
            </w:smartTag>
            <w:r w:rsidRPr="002D3680">
              <w:rPr>
                <w:rFonts w:ascii="Times New Roman" w:hAnsi="Times New Roman"/>
                <w:sz w:val="20"/>
                <w:szCs w:val="20"/>
              </w:rPr>
              <w:t xml:space="preserve">.         </w:t>
            </w:r>
          </w:p>
          <w:p w:rsidR="009B15FA"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Максимальный процент застройки в</w:t>
            </w:r>
            <w:r>
              <w:rPr>
                <w:rFonts w:ascii="Times New Roman" w:hAnsi="Times New Roman"/>
                <w:sz w:val="20"/>
                <w:szCs w:val="20"/>
              </w:rPr>
              <w:t xml:space="preserve"> границах земельного   участка - </w:t>
            </w:r>
            <w:r w:rsidRPr="002D3680">
              <w:rPr>
                <w:rFonts w:ascii="Times New Roman" w:hAnsi="Times New Roman"/>
                <w:sz w:val="20"/>
                <w:szCs w:val="20"/>
              </w:rPr>
              <w:t>80 %. Коэффициент плотности застройки</w:t>
            </w:r>
            <w:r>
              <w:rPr>
                <w:rFonts w:ascii="Times New Roman" w:hAnsi="Times New Roman"/>
                <w:sz w:val="20"/>
                <w:szCs w:val="20"/>
              </w:rPr>
              <w:t xml:space="preserve"> в границах земельного участка - 2,4.</w:t>
            </w:r>
            <w:r w:rsidRPr="002D3680">
              <w:rPr>
                <w:rFonts w:ascii="Times New Roman" w:hAnsi="Times New Roman"/>
                <w:sz w:val="20"/>
                <w:szCs w:val="20"/>
              </w:rPr>
              <w:t xml:space="preserve">  </w:t>
            </w:r>
          </w:p>
          <w:p w:rsidR="002D3680" w:rsidRPr="002D3680"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w:t>
            </w:r>
            <w:r w:rsidR="009B15FA" w:rsidRPr="009B15FA">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опре</w:t>
            </w:r>
            <w:r w:rsidR="009B15FA">
              <w:rPr>
                <w:rFonts w:ascii="Times New Roman" w:hAnsi="Times New Roman"/>
                <w:sz w:val="20"/>
                <w:szCs w:val="20"/>
              </w:rPr>
              <w:t>деляются по проекту планировки (но не менее 5 м.)</w:t>
            </w:r>
          </w:p>
          <w:p w:rsidR="00961615" w:rsidRPr="002D3680"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Иные параметры, принимаются в соответствии с действующими градостроительными нормативами</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rsidP="00917B54">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r w:rsidR="007461B4">
              <w:rPr>
                <w:rFonts w:ascii="Times New Roman" w:hAnsi="Times New Roman"/>
                <w:sz w:val="20"/>
                <w:szCs w:val="20"/>
              </w:rPr>
              <w:t xml:space="preserve"> к электрическим сетям.</w:t>
            </w:r>
            <w:r w:rsidR="00917B54">
              <w:rPr>
                <w:rFonts w:ascii="Times New Roman" w:hAnsi="Times New Roman"/>
                <w:sz w:val="20"/>
                <w:szCs w:val="20"/>
              </w:rPr>
              <w:t xml:space="preserve"> Оплата за подключение к сетям будет производиться за счет победителя аукциона в соответствии с действующими тарифами на момент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9B15FA" w:rsidP="004E07A6">
            <w:pPr>
              <w:spacing w:after="0" w:line="240" w:lineRule="auto"/>
              <w:jc w:val="both"/>
              <w:rPr>
                <w:rFonts w:ascii="Times New Roman" w:hAnsi="Times New Roman"/>
                <w:sz w:val="20"/>
                <w:szCs w:val="20"/>
              </w:rPr>
            </w:pPr>
            <w:r>
              <w:rPr>
                <w:rFonts w:ascii="Times New Roman" w:hAnsi="Times New Roman"/>
                <w:bCs/>
                <w:sz w:val="20"/>
                <w:szCs w:val="20"/>
              </w:rPr>
              <w:t>389 110</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9B15FA" w:rsidP="004E07A6">
            <w:pPr>
              <w:spacing w:after="0" w:line="240" w:lineRule="auto"/>
              <w:jc w:val="both"/>
              <w:rPr>
                <w:rFonts w:ascii="Times New Roman" w:hAnsi="Times New Roman"/>
                <w:sz w:val="20"/>
                <w:szCs w:val="20"/>
              </w:rPr>
            </w:pPr>
            <w:r>
              <w:rPr>
                <w:rFonts w:ascii="Times New Roman" w:hAnsi="Times New Roman"/>
                <w:bCs/>
                <w:sz w:val="20"/>
                <w:szCs w:val="20"/>
              </w:rPr>
              <w:t>38 911</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9B15FA" w:rsidP="004E07A6">
            <w:pPr>
              <w:spacing w:after="0" w:line="240" w:lineRule="auto"/>
              <w:jc w:val="both"/>
              <w:rPr>
                <w:rFonts w:ascii="Times New Roman" w:hAnsi="Times New Roman"/>
                <w:sz w:val="20"/>
                <w:szCs w:val="20"/>
              </w:rPr>
            </w:pPr>
            <w:r>
              <w:rPr>
                <w:rFonts w:ascii="Times New Roman" w:hAnsi="Times New Roman"/>
                <w:bCs/>
                <w:sz w:val="20"/>
                <w:szCs w:val="20"/>
              </w:rPr>
              <w:t>11 673,30</w:t>
            </w:r>
            <w:r w:rsidR="000D49F9"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B15FA">
            <w:pPr>
              <w:spacing w:after="0" w:line="240" w:lineRule="auto"/>
              <w:jc w:val="both"/>
              <w:rPr>
                <w:rFonts w:ascii="Times New Roman" w:hAnsi="Times New Roman"/>
                <w:sz w:val="20"/>
                <w:szCs w:val="20"/>
              </w:rPr>
            </w:pPr>
            <w:r>
              <w:rPr>
                <w:rFonts w:ascii="Times New Roman" w:hAnsi="Times New Roman"/>
                <w:sz w:val="20"/>
                <w:szCs w:val="20"/>
              </w:rPr>
              <w:t>10</w:t>
            </w:r>
            <w:r w:rsidR="00961615" w:rsidRPr="00B5000B">
              <w:rPr>
                <w:rFonts w:ascii="Times New Roman" w:hAnsi="Times New Roman"/>
                <w:sz w:val="20"/>
                <w:szCs w:val="20"/>
              </w:rPr>
              <w:t xml:space="preserve">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A51AD2" w:rsidRPr="00B5000B" w:rsidTr="00295257">
        <w:tc>
          <w:tcPr>
            <w:tcW w:w="3687" w:type="dxa"/>
          </w:tcPr>
          <w:p w:rsidR="00A51AD2" w:rsidRDefault="00A51AD2">
            <w:pPr>
              <w:pStyle w:val="2"/>
              <w:spacing w:line="276" w:lineRule="auto"/>
              <w:rPr>
                <w:sz w:val="20"/>
                <w:szCs w:val="20"/>
              </w:rPr>
            </w:pPr>
            <w:r>
              <w:rPr>
                <w:sz w:val="20"/>
                <w:szCs w:val="20"/>
              </w:rPr>
              <w:t>Дата и время начала приема заявок</w:t>
            </w:r>
          </w:p>
          <w:p w:rsidR="00A51AD2" w:rsidRPr="00B5000B" w:rsidRDefault="00A51AD2">
            <w:pPr>
              <w:spacing w:after="0" w:line="240" w:lineRule="auto"/>
              <w:jc w:val="both"/>
              <w:rPr>
                <w:rFonts w:ascii="Times New Roman" w:hAnsi="Times New Roman"/>
                <w:sz w:val="20"/>
                <w:szCs w:val="20"/>
              </w:rPr>
            </w:pPr>
          </w:p>
        </w:tc>
        <w:tc>
          <w:tcPr>
            <w:tcW w:w="5969" w:type="dxa"/>
          </w:tcPr>
          <w:p w:rsidR="00A51AD2" w:rsidRPr="00AB77A3" w:rsidRDefault="00436C6F" w:rsidP="00436C6F">
            <w:pPr>
              <w:spacing w:after="0" w:line="240" w:lineRule="auto"/>
              <w:jc w:val="both"/>
              <w:rPr>
                <w:rFonts w:ascii="Times New Roman" w:hAnsi="Times New Roman"/>
                <w:sz w:val="20"/>
                <w:szCs w:val="20"/>
              </w:rPr>
            </w:pPr>
            <w:r>
              <w:rPr>
                <w:rFonts w:ascii="Times New Roman" w:hAnsi="Times New Roman"/>
                <w:sz w:val="20"/>
                <w:szCs w:val="20"/>
              </w:rPr>
              <w:t>1</w:t>
            </w:r>
            <w:r w:rsidR="00A51AD2">
              <w:rPr>
                <w:rFonts w:ascii="Times New Roman" w:hAnsi="Times New Roman"/>
                <w:sz w:val="20"/>
                <w:szCs w:val="20"/>
              </w:rPr>
              <w:t>6.0</w:t>
            </w:r>
            <w:r>
              <w:rPr>
                <w:rFonts w:ascii="Times New Roman" w:hAnsi="Times New Roman"/>
                <w:sz w:val="20"/>
                <w:szCs w:val="20"/>
              </w:rPr>
              <w:t>8</w:t>
            </w:r>
            <w:r w:rsidR="00A51AD2" w:rsidRPr="00AB77A3">
              <w:rPr>
                <w:rFonts w:ascii="Times New Roman" w:hAnsi="Times New Roman"/>
                <w:sz w:val="20"/>
                <w:szCs w:val="20"/>
              </w:rPr>
              <w:t>.201</w:t>
            </w:r>
            <w:r w:rsidR="00A51AD2">
              <w:rPr>
                <w:rFonts w:ascii="Times New Roman" w:hAnsi="Times New Roman"/>
                <w:sz w:val="20"/>
                <w:szCs w:val="20"/>
              </w:rPr>
              <w:t>9</w:t>
            </w:r>
            <w:r w:rsidR="00A51AD2" w:rsidRPr="00AB77A3">
              <w:rPr>
                <w:rFonts w:ascii="Times New Roman" w:hAnsi="Times New Roman"/>
                <w:sz w:val="20"/>
                <w:szCs w:val="20"/>
              </w:rPr>
              <w:t xml:space="preserve"> с 08.00</w:t>
            </w:r>
          </w:p>
        </w:tc>
      </w:tr>
      <w:tr w:rsidR="00A51AD2" w:rsidRPr="00B5000B" w:rsidTr="00295257">
        <w:tc>
          <w:tcPr>
            <w:tcW w:w="3687" w:type="dxa"/>
          </w:tcPr>
          <w:p w:rsidR="00A51AD2" w:rsidRDefault="00A51AD2">
            <w:pPr>
              <w:pStyle w:val="2"/>
              <w:spacing w:line="276" w:lineRule="auto"/>
              <w:rPr>
                <w:sz w:val="20"/>
                <w:szCs w:val="20"/>
              </w:rPr>
            </w:pPr>
            <w:r>
              <w:rPr>
                <w:sz w:val="20"/>
                <w:szCs w:val="20"/>
              </w:rPr>
              <w:t>Дата и время окончания приема заявок</w:t>
            </w:r>
          </w:p>
        </w:tc>
        <w:tc>
          <w:tcPr>
            <w:tcW w:w="5969" w:type="dxa"/>
          </w:tcPr>
          <w:p w:rsidR="00A51AD2" w:rsidRPr="00AB77A3" w:rsidRDefault="00436C6F" w:rsidP="00436C6F">
            <w:pPr>
              <w:spacing w:after="0" w:line="240" w:lineRule="auto"/>
              <w:jc w:val="both"/>
              <w:rPr>
                <w:rFonts w:ascii="Times New Roman" w:hAnsi="Times New Roman"/>
                <w:sz w:val="20"/>
                <w:szCs w:val="20"/>
              </w:rPr>
            </w:pPr>
            <w:r>
              <w:rPr>
                <w:rFonts w:ascii="Times New Roman" w:hAnsi="Times New Roman"/>
                <w:sz w:val="20"/>
                <w:szCs w:val="20"/>
              </w:rPr>
              <w:t>1</w:t>
            </w:r>
            <w:r w:rsidR="00A51AD2">
              <w:rPr>
                <w:rFonts w:ascii="Times New Roman" w:hAnsi="Times New Roman"/>
                <w:sz w:val="20"/>
                <w:szCs w:val="20"/>
              </w:rPr>
              <w:t>3</w:t>
            </w:r>
            <w:r w:rsidR="00A51AD2" w:rsidRPr="00AB77A3">
              <w:rPr>
                <w:rFonts w:ascii="Times New Roman" w:hAnsi="Times New Roman"/>
                <w:sz w:val="20"/>
                <w:szCs w:val="20"/>
              </w:rPr>
              <w:t>.</w:t>
            </w:r>
            <w:r w:rsidR="00A51AD2">
              <w:rPr>
                <w:rFonts w:ascii="Times New Roman" w:hAnsi="Times New Roman"/>
                <w:sz w:val="20"/>
                <w:szCs w:val="20"/>
              </w:rPr>
              <w:t>0</w:t>
            </w:r>
            <w:r>
              <w:rPr>
                <w:rFonts w:ascii="Times New Roman" w:hAnsi="Times New Roman"/>
                <w:sz w:val="20"/>
                <w:szCs w:val="20"/>
              </w:rPr>
              <w:t>9</w:t>
            </w:r>
            <w:r w:rsidR="00A51AD2" w:rsidRPr="00AB77A3">
              <w:rPr>
                <w:rFonts w:ascii="Times New Roman" w:hAnsi="Times New Roman"/>
                <w:sz w:val="20"/>
                <w:szCs w:val="20"/>
              </w:rPr>
              <w:t>.201</w:t>
            </w:r>
            <w:r w:rsidR="00A51AD2">
              <w:rPr>
                <w:rFonts w:ascii="Times New Roman" w:hAnsi="Times New Roman"/>
                <w:sz w:val="20"/>
                <w:szCs w:val="20"/>
              </w:rPr>
              <w:t>9</w:t>
            </w:r>
            <w:r w:rsidR="00A51AD2" w:rsidRPr="00AB77A3">
              <w:rPr>
                <w:rFonts w:ascii="Times New Roman" w:hAnsi="Times New Roman"/>
                <w:sz w:val="20"/>
                <w:szCs w:val="20"/>
              </w:rPr>
              <w:t xml:space="preserve"> до 17.00</w:t>
            </w:r>
          </w:p>
        </w:tc>
      </w:tr>
      <w:tr w:rsidR="00A51AD2" w:rsidRPr="00B5000B" w:rsidTr="00295257">
        <w:tc>
          <w:tcPr>
            <w:tcW w:w="3687" w:type="dxa"/>
          </w:tcPr>
          <w:p w:rsidR="00A51AD2" w:rsidRDefault="00A51AD2">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A51AD2" w:rsidRPr="00AB77A3" w:rsidRDefault="00A51AD2" w:rsidP="00436C6F">
            <w:pPr>
              <w:spacing w:after="0" w:line="240" w:lineRule="auto"/>
              <w:jc w:val="both"/>
              <w:rPr>
                <w:rFonts w:ascii="Times New Roman" w:hAnsi="Times New Roman"/>
                <w:sz w:val="20"/>
                <w:szCs w:val="20"/>
              </w:rPr>
            </w:pPr>
            <w:r w:rsidRPr="00AB77A3">
              <w:rPr>
                <w:rFonts w:ascii="Times New Roman" w:hAnsi="Times New Roman"/>
                <w:sz w:val="20"/>
                <w:szCs w:val="20"/>
              </w:rPr>
              <w:t xml:space="preserve">Участники аукциона определяются решением организатора аукциона </w:t>
            </w:r>
            <w:r w:rsidR="00436C6F">
              <w:rPr>
                <w:rFonts w:ascii="Times New Roman" w:hAnsi="Times New Roman"/>
                <w:sz w:val="20"/>
                <w:szCs w:val="20"/>
              </w:rPr>
              <w:t>18</w:t>
            </w:r>
            <w:r w:rsidRPr="00AB77A3">
              <w:rPr>
                <w:rFonts w:ascii="Times New Roman" w:hAnsi="Times New Roman"/>
                <w:sz w:val="20"/>
                <w:szCs w:val="20"/>
              </w:rPr>
              <w:t>.</w:t>
            </w:r>
            <w:r>
              <w:rPr>
                <w:rFonts w:ascii="Times New Roman" w:hAnsi="Times New Roman"/>
                <w:sz w:val="20"/>
                <w:szCs w:val="20"/>
              </w:rPr>
              <w:t>0</w:t>
            </w:r>
            <w:r w:rsidR="00436C6F">
              <w:rPr>
                <w:rFonts w:ascii="Times New Roman" w:hAnsi="Times New Roman"/>
                <w:sz w:val="20"/>
                <w:szCs w:val="20"/>
              </w:rPr>
              <w:t>9</w:t>
            </w:r>
            <w:r w:rsidRPr="00AB77A3">
              <w:rPr>
                <w:rFonts w:ascii="Times New Roman" w:hAnsi="Times New Roman"/>
                <w:sz w:val="20"/>
                <w:szCs w:val="20"/>
              </w:rPr>
              <w:t>.201</w:t>
            </w:r>
            <w:r>
              <w:rPr>
                <w:rFonts w:ascii="Times New Roman" w:hAnsi="Times New Roman"/>
                <w:sz w:val="20"/>
                <w:szCs w:val="20"/>
              </w:rPr>
              <w:t>9</w:t>
            </w:r>
            <w:r w:rsidRPr="00AB77A3">
              <w:rPr>
                <w:rFonts w:ascii="Times New Roman" w:hAnsi="Times New Roman"/>
                <w:sz w:val="20"/>
                <w:szCs w:val="20"/>
              </w:rPr>
              <w:t xml:space="preserve"> в администрации города Киржач.</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проведения аукциона</w:t>
            </w:r>
          </w:p>
        </w:tc>
        <w:tc>
          <w:tcPr>
            <w:tcW w:w="5969" w:type="dxa"/>
          </w:tcPr>
          <w:p w:rsidR="00304BBD" w:rsidRPr="00AB77A3" w:rsidRDefault="00194916" w:rsidP="00436C6F">
            <w:pPr>
              <w:spacing w:after="0" w:line="240" w:lineRule="auto"/>
              <w:jc w:val="both"/>
              <w:rPr>
                <w:rFonts w:ascii="Times New Roman" w:hAnsi="Times New Roman"/>
                <w:sz w:val="20"/>
                <w:szCs w:val="20"/>
              </w:rPr>
            </w:pPr>
            <w:r>
              <w:rPr>
                <w:rFonts w:ascii="Times New Roman" w:hAnsi="Times New Roman"/>
                <w:sz w:val="20"/>
                <w:szCs w:val="20"/>
              </w:rPr>
              <w:t>2</w:t>
            </w:r>
            <w:r w:rsidR="00436C6F">
              <w:rPr>
                <w:rFonts w:ascii="Times New Roman" w:hAnsi="Times New Roman"/>
                <w:sz w:val="20"/>
                <w:szCs w:val="20"/>
              </w:rPr>
              <w:t>0</w:t>
            </w:r>
            <w:r w:rsidR="00435C75">
              <w:rPr>
                <w:rFonts w:ascii="Times New Roman" w:hAnsi="Times New Roman"/>
                <w:sz w:val="20"/>
                <w:szCs w:val="20"/>
              </w:rPr>
              <w:t>.</w:t>
            </w:r>
            <w:r w:rsidR="00A51AD2">
              <w:rPr>
                <w:rFonts w:ascii="Times New Roman" w:hAnsi="Times New Roman"/>
                <w:sz w:val="20"/>
                <w:szCs w:val="20"/>
              </w:rPr>
              <w:t>0</w:t>
            </w:r>
            <w:r w:rsidR="00436C6F">
              <w:rPr>
                <w:rFonts w:ascii="Times New Roman" w:hAnsi="Times New Roman"/>
                <w:sz w:val="20"/>
                <w:szCs w:val="20"/>
              </w:rPr>
              <w:t>9</w:t>
            </w:r>
            <w:r w:rsidR="00435C75">
              <w:rPr>
                <w:rFonts w:ascii="Times New Roman" w:hAnsi="Times New Roman"/>
                <w:sz w:val="20"/>
                <w:szCs w:val="20"/>
              </w:rPr>
              <w:t>.201</w:t>
            </w:r>
            <w:r w:rsidR="00A51AD2">
              <w:rPr>
                <w:rFonts w:ascii="Times New Roman" w:hAnsi="Times New Roman"/>
                <w:sz w:val="20"/>
                <w:szCs w:val="20"/>
              </w:rPr>
              <w:t>9</w:t>
            </w:r>
            <w:r w:rsidR="00435C75">
              <w:rPr>
                <w:rFonts w:ascii="Times New Roman" w:hAnsi="Times New Roman"/>
                <w:sz w:val="20"/>
                <w:szCs w:val="20"/>
              </w:rPr>
              <w:t xml:space="preserve"> в  09.</w:t>
            </w:r>
            <w:r w:rsidR="00436C6F">
              <w:rPr>
                <w:rFonts w:ascii="Times New Roman" w:hAnsi="Times New Roman"/>
                <w:sz w:val="20"/>
                <w:szCs w:val="20"/>
              </w:rPr>
              <w:t>0</w:t>
            </w:r>
            <w:r w:rsidR="00435C75">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w:t>
            </w:r>
            <w:r>
              <w:rPr>
                <w:sz w:val="20"/>
                <w:szCs w:val="20"/>
              </w:rPr>
              <w:lastRenderedPageBreak/>
              <w:t>реквизиты счета для перечисления задатка</w:t>
            </w:r>
          </w:p>
        </w:tc>
        <w:tc>
          <w:tcPr>
            <w:tcW w:w="5969" w:type="dxa"/>
          </w:tcPr>
          <w:p w:rsidR="00D90759" w:rsidRPr="00B5000B" w:rsidRDefault="00D90759" w:rsidP="00D90759">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w:t>
            </w:r>
            <w:r w:rsidRPr="00B5000B">
              <w:rPr>
                <w:rFonts w:ascii="Times New Roman" w:hAnsi="Times New Roman"/>
                <w:sz w:val="20"/>
                <w:szCs w:val="20"/>
              </w:rPr>
              <w:lastRenderedPageBreak/>
              <w:t>окончания приема заявок.</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город</w:t>
            </w:r>
            <w:r>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ИНН 3316012470, ОГРН 1063316000868</w:t>
            </w:r>
            <w:r>
              <w:rPr>
                <w:rFonts w:ascii="Times New Roman" w:hAnsi="Times New Roman"/>
                <w:sz w:val="20"/>
                <w:szCs w:val="20"/>
              </w:rPr>
              <w:t>,</w:t>
            </w:r>
            <w:r w:rsidRPr="00B5000B">
              <w:rPr>
                <w:rFonts w:ascii="Times New Roman" w:hAnsi="Times New Roman"/>
                <w:sz w:val="20"/>
                <w:szCs w:val="20"/>
              </w:rPr>
              <w:t xml:space="preserve"> КПП 331601001</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 xml:space="preserve">Лицевой счет 05283006450 УФК по Владимирской области </w:t>
            </w:r>
            <w:r>
              <w:rPr>
                <w:rFonts w:ascii="Times New Roman" w:hAnsi="Times New Roman"/>
                <w:sz w:val="20"/>
                <w:szCs w:val="20"/>
              </w:rPr>
              <w:t>а</w:t>
            </w:r>
            <w:r w:rsidRPr="00B5000B">
              <w:rPr>
                <w:rFonts w:ascii="Times New Roman" w:hAnsi="Times New Roman"/>
                <w:sz w:val="20"/>
                <w:szCs w:val="20"/>
              </w:rPr>
              <w:t>дминистрация</w:t>
            </w:r>
            <w:r>
              <w:rPr>
                <w:rFonts w:ascii="Times New Roman" w:hAnsi="Times New Roman"/>
                <w:sz w:val="20"/>
                <w:szCs w:val="20"/>
              </w:rPr>
              <w:t xml:space="preserve"> </w:t>
            </w:r>
            <w:proofErr w:type="gramStart"/>
            <w:r>
              <w:rPr>
                <w:rFonts w:ascii="Times New Roman" w:hAnsi="Times New Roman"/>
                <w:sz w:val="20"/>
                <w:szCs w:val="20"/>
              </w:rPr>
              <w:t>г</w:t>
            </w:r>
            <w:proofErr w:type="gramEnd"/>
            <w:r>
              <w:rPr>
                <w:rFonts w:ascii="Times New Roman" w:hAnsi="Times New Roman"/>
                <w:sz w:val="20"/>
                <w:szCs w:val="20"/>
              </w:rPr>
              <w:t>. Киржач Владимирской области</w:t>
            </w:r>
          </w:p>
          <w:p w:rsidR="00D90759" w:rsidRPr="00B5000B" w:rsidRDefault="00D90759" w:rsidP="00D90759">
            <w:pPr>
              <w:spacing w:after="0" w:line="240" w:lineRule="auto"/>
              <w:jc w:val="both"/>
              <w:rPr>
                <w:rFonts w:ascii="Times New Roman" w:hAnsi="Times New Roman"/>
                <w:sz w:val="20"/>
                <w:szCs w:val="20"/>
              </w:rPr>
            </w:pPr>
            <w:r>
              <w:rPr>
                <w:rFonts w:ascii="Times New Roman" w:hAnsi="Times New Roman"/>
                <w:sz w:val="20"/>
                <w:szCs w:val="20"/>
              </w:rPr>
              <w:t>КБК 00000000000000000510</w:t>
            </w:r>
          </w:p>
          <w:p w:rsidR="00961615"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30162"/>
    <w:rsid w:val="0006084D"/>
    <w:rsid w:val="00072E6A"/>
    <w:rsid w:val="00081789"/>
    <w:rsid w:val="000A50FE"/>
    <w:rsid w:val="000D49F9"/>
    <w:rsid w:val="00102021"/>
    <w:rsid w:val="00127C22"/>
    <w:rsid w:val="00130BD7"/>
    <w:rsid w:val="0015376C"/>
    <w:rsid w:val="00194916"/>
    <w:rsid w:val="001A12E4"/>
    <w:rsid w:val="001C0EBB"/>
    <w:rsid w:val="001D6918"/>
    <w:rsid w:val="002036BC"/>
    <w:rsid w:val="00222225"/>
    <w:rsid w:val="002440B9"/>
    <w:rsid w:val="00285263"/>
    <w:rsid w:val="00294D28"/>
    <w:rsid w:val="00295257"/>
    <w:rsid w:val="002A4DA7"/>
    <w:rsid w:val="002B7346"/>
    <w:rsid w:val="002D050E"/>
    <w:rsid w:val="002D3680"/>
    <w:rsid w:val="002E20FB"/>
    <w:rsid w:val="002F4583"/>
    <w:rsid w:val="00304BBD"/>
    <w:rsid w:val="0031293E"/>
    <w:rsid w:val="00333C29"/>
    <w:rsid w:val="00333DE9"/>
    <w:rsid w:val="00344902"/>
    <w:rsid w:val="00354C11"/>
    <w:rsid w:val="00391535"/>
    <w:rsid w:val="003A198C"/>
    <w:rsid w:val="00414FD4"/>
    <w:rsid w:val="004232DF"/>
    <w:rsid w:val="004359C5"/>
    <w:rsid w:val="00435C75"/>
    <w:rsid w:val="00436C6F"/>
    <w:rsid w:val="004501BC"/>
    <w:rsid w:val="00454C33"/>
    <w:rsid w:val="00475D5A"/>
    <w:rsid w:val="00493E64"/>
    <w:rsid w:val="004A4245"/>
    <w:rsid w:val="004D5FFB"/>
    <w:rsid w:val="004F3E47"/>
    <w:rsid w:val="005171F5"/>
    <w:rsid w:val="00544999"/>
    <w:rsid w:val="00555D69"/>
    <w:rsid w:val="005675A6"/>
    <w:rsid w:val="00585320"/>
    <w:rsid w:val="00595D56"/>
    <w:rsid w:val="005B4F9D"/>
    <w:rsid w:val="005C2A46"/>
    <w:rsid w:val="005D5C7C"/>
    <w:rsid w:val="005F2733"/>
    <w:rsid w:val="00654E8C"/>
    <w:rsid w:val="006A0802"/>
    <w:rsid w:val="006B3ACA"/>
    <w:rsid w:val="006D37B2"/>
    <w:rsid w:val="006F2327"/>
    <w:rsid w:val="00711510"/>
    <w:rsid w:val="0071463C"/>
    <w:rsid w:val="007461B4"/>
    <w:rsid w:val="0075327D"/>
    <w:rsid w:val="00787804"/>
    <w:rsid w:val="0079283F"/>
    <w:rsid w:val="007A5CB8"/>
    <w:rsid w:val="007B66F1"/>
    <w:rsid w:val="00812123"/>
    <w:rsid w:val="00820858"/>
    <w:rsid w:val="00842C5A"/>
    <w:rsid w:val="00861602"/>
    <w:rsid w:val="008A787E"/>
    <w:rsid w:val="008C2692"/>
    <w:rsid w:val="008D1491"/>
    <w:rsid w:val="008E656C"/>
    <w:rsid w:val="008F05C5"/>
    <w:rsid w:val="00917B54"/>
    <w:rsid w:val="00920020"/>
    <w:rsid w:val="009223A5"/>
    <w:rsid w:val="00934345"/>
    <w:rsid w:val="00961615"/>
    <w:rsid w:val="00962637"/>
    <w:rsid w:val="009768A6"/>
    <w:rsid w:val="0098112A"/>
    <w:rsid w:val="00992FFC"/>
    <w:rsid w:val="009A33BB"/>
    <w:rsid w:val="009B15FA"/>
    <w:rsid w:val="009B4DDA"/>
    <w:rsid w:val="009D7140"/>
    <w:rsid w:val="00A4686B"/>
    <w:rsid w:val="00A51AD2"/>
    <w:rsid w:val="00A52E34"/>
    <w:rsid w:val="00A7326C"/>
    <w:rsid w:val="00A940F9"/>
    <w:rsid w:val="00AB3DDA"/>
    <w:rsid w:val="00AB77A3"/>
    <w:rsid w:val="00AE3515"/>
    <w:rsid w:val="00B36985"/>
    <w:rsid w:val="00B5000B"/>
    <w:rsid w:val="00B57E4F"/>
    <w:rsid w:val="00B90F95"/>
    <w:rsid w:val="00B93386"/>
    <w:rsid w:val="00B95B54"/>
    <w:rsid w:val="00BB1233"/>
    <w:rsid w:val="00BD2600"/>
    <w:rsid w:val="00BD26EF"/>
    <w:rsid w:val="00C763A2"/>
    <w:rsid w:val="00C9772C"/>
    <w:rsid w:val="00CA7A07"/>
    <w:rsid w:val="00CB26B9"/>
    <w:rsid w:val="00CC790C"/>
    <w:rsid w:val="00CD2B65"/>
    <w:rsid w:val="00D17959"/>
    <w:rsid w:val="00D20D46"/>
    <w:rsid w:val="00D73E96"/>
    <w:rsid w:val="00D90759"/>
    <w:rsid w:val="00D93EEE"/>
    <w:rsid w:val="00D979BD"/>
    <w:rsid w:val="00DD4355"/>
    <w:rsid w:val="00DE1E27"/>
    <w:rsid w:val="00E23288"/>
    <w:rsid w:val="00E34843"/>
    <w:rsid w:val="00E36AB8"/>
    <w:rsid w:val="00E529C4"/>
    <w:rsid w:val="00E53913"/>
    <w:rsid w:val="00E65FA7"/>
    <w:rsid w:val="00F00A4D"/>
    <w:rsid w:val="00F10115"/>
    <w:rsid w:val="00F14DD1"/>
    <w:rsid w:val="00F5114A"/>
    <w:rsid w:val="00F8146C"/>
    <w:rsid w:val="00F937A1"/>
    <w:rsid w:val="00FA567C"/>
    <w:rsid w:val="00FB6C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1139</Words>
  <Characters>6494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cp:lastPrinted>2015-07-17T08:58:00Z</cp:lastPrinted>
  <dcterms:created xsi:type="dcterms:W3CDTF">2015-07-10T12:49:00Z</dcterms:created>
  <dcterms:modified xsi:type="dcterms:W3CDTF">2019-08-13T09:39:00Z</dcterms:modified>
</cp:coreProperties>
</file>