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37" w:rsidRDefault="00A64C37" w:rsidP="00A64C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A64C37" w:rsidRDefault="00A64C37" w:rsidP="00A64C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4C37" w:rsidRDefault="00A64C37" w:rsidP="00A64C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«Организатор аукциона – администрация город</w:t>
      </w:r>
      <w:r w:rsidR="00D059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аукцион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следующего имущества:</w:t>
      </w:r>
    </w:p>
    <w:p w:rsidR="00F45E52" w:rsidRDefault="00F45E52" w:rsidP="00F45E5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081"/>
        <w:gridCol w:w="5969"/>
      </w:tblGrid>
      <w:tr w:rsidR="00F45E52" w:rsidTr="00F45E52"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Красный Октябрь, ул. Пушкина, д.8б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 w:rsidP="002F5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город</w:t>
            </w:r>
            <w:r w:rsidR="00D059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Киржач  от</w:t>
            </w:r>
            <w:r w:rsidR="00717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F1" w:rsidRPr="002F5E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178ED" w:rsidRPr="002F5E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F5EF1" w:rsidRPr="002F5E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178ED" w:rsidRPr="002F5EF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07FD7" w:rsidRPr="002F5E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5EF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07FD7" w:rsidRPr="002F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F1" w:rsidRPr="002F5EF1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F45E52" w:rsidTr="00F45E52">
        <w:trPr>
          <w:trHeight w:val="59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 w:rsidP="00D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Владимирская обл., Киржачский район, г. Киржач, ул. 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Мичурина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6F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09A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C09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07F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="00D07FD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proofErr w:type="gramEnd"/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Площадь: </w:t>
            </w:r>
            <w:r w:rsidR="00950D39">
              <w:rPr>
                <w:rFonts w:ascii="Times New Roman" w:hAnsi="Times New Roman" w:cs="Times New Roman"/>
                <w:sz w:val="20"/>
                <w:szCs w:val="20"/>
              </w:rPr>
              <w:t>7113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33:02:</w:t>
            </w:r>
            <w:r w:rsidR="00FC09AB">
              <w:rPr>
                <w:rFonts w:ascii="Times New Roman" w:hAnsi="Times New Roman" w:cs="Times New Roman"/>
                <w:bCs/>
                <w:sz w:val="20"/>
                <w:szCs w:val="20"/>
              </w:rPr>
              <w:t>0108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50D39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  <w:p w:rsidR="00F45E52" w:rsidRPr="00716FFF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AA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производственная деятельность</w:t>
            </w:r>
          </w:p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52" w:rsidRDefault="00F4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 w:rsidR="001631E5">
              <w:rPr>
                <w:rFonts w:ascii="Times New Roman" w:hAnsi="Times New Roman" w:cs="Times New Roman"/>
                <w:sz w:val="20"/>
                <w:szCs w:val="20"/>
              </w:rPr>
              <w:t>ры разрешенного строительства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41" w:rsidRPr="00ED7A7E" w:rsidRDefault="00FA0541" w:rsidP="00FA0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- предельное количество этажей - </w:t>
            </w:r>
            <w:r w:rsidR="00C93D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0541" w:rsidRPr="00ED7A7E" w:rsidRDefault="00FA0541" w:rsidP="00FA0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r w:rsidR="00C93D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 м.;</w:t>
            </w:r>
          </w:p>
          <w:p w:rsidR="00FA0541" w:rsidRPr="00ED7A7E" w:rsidRDefault="00FA0541" w:rsidP="00FA0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- предельный коэффициент плотности застройки в границах земельного участка - </w:t>
            </w:r>
            <w:r w:rsidR="00C93D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FA0541" w:rsidRPr="00ED7A7E" w:rsidRDefault="00FA0541" w:rsidP="00FA0541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- расстояние между фронтальной границей участка и основным строением до </w:t>
            </w:r>
            <w:r w:rsidR="00C93DDA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1</w:t>
            </w:r>
            <w:r w:rsidRPr="00ED7A7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м</w:t>
            </w:r>
            <w:r w:rsidRPr="00ED7A7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;</w:t>
            </w:r>
          </w:p>
          <w:p w:rsidR="00FA0541" w:rsidRPr="00ED7A7E" w:rsidRDefault="00FA0541" w:rsidP="00FA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ED7A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строениями:</w:t>
            </w:r>
          </w:p>
          <w:p w:rsidR="00FA0541" w:rsidRPr="00ED7A7E" w:rsidRDefault="00FA0541" w:rsidP="00FA05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от границ соседнего участка до:</w:t>
            </w:r>
          </w:p>
          <w:p w:rsidR="00FA0541" w:rsidRPr="00ED7A7E" w:rsidRDefault="00FA0541" w:rsidP="00FA05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- основного строения – </w:t>
            </w:r>
            <w:r w:rsidR="00C93D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10</w:t>
            </w:r>
            <w:r w:rsidRPr="00ED7A7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м;</w:t>
            </w:r>
          </w:p>
          <w:p w:rsidR="00FA0541" w:rsidRPr="00ED7A7E" w:rsidRDefault="00FA0541" w:rsidP="00FA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7E">
              <w:rPr>
                <w:rFonts w:ascii="Times New Roman" w:hAnsi="Times New Roman" w:cs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  <w:p w:rsidR="00F45E52" w:rsidRDefault="00F45E52" w:rsidP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E52" w:rsidTr="00F45E52">
        <w:trPr>
          <w:trHeight w:val="69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 w:rsidP="00163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условиях подключения (технологического присоединения) объекта капитального строительства к сетям инженерно-технического обеспечения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950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950D39" w:rsidP="00D0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D39">
              <w:rPr>
                <w:rFonts w:ascii="Times New Roman" w:hAnsi="Times New Roman" w:cs="Times New Roman"/>
                <w:bCs/>
                <w:sz w:val="20"/>
                <w:szCs w:val="20"/>
              </w:rPr>
              <w:t>368 857</w:t>
            </w:r>
            <w:r w:rsidRPr="00CA197C">
              <w:rPr>
                <w:bCs/>
                <w:sz w:val="27"/>
                <w:szCs w:val="27"/>
              </w:rPr>
              <w:t xml:space="preserve"> </w:t>
            </w:r>
            <w:r w:rsidR="00585D4B">
              <w:rPr>
                <w:rFonts w:ascii="Times New Roman" w:hAnsi="Times New Roman" w:cs="Times New Roman"/>
                <w:bCs/>
                <w:sz w:val="20"/>
                <w:szCs w:val="20"/>
              </w:rPr>
              <w:t>руб. 0</w:t>
            </w:r>
            <w:r w:rsidR="00F45E52">
              <w:rPr>
                <w:rFonts w:ascii="Times New Roman" w:hAnsi="Times New Roman" w:cs="Times New Roman"/>
                <w:bCs/>
                <w:sz w:val="20"/>
                <w:szCs w:val="20"/>
              </w:rPr>
              <w:t>0 коп.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950D39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D39">
              <w:rPr>
                <w:rFonts w:ascii="Times New Roman" w:hAnsi="Times New Roman" w:cs="Times New Roman"/>
                <w:bCs/>
                <w:sz w:val="20"/>
                <w:szCs w:val="20"/>
              </w:rPr>
              <w:t>36 885</w:t>
            </w:r>
            <w:r w:rsidRPr="00CA197C">
              <w:rPr>
                <w:bCs/>
                <w:sz w:val="27"/>
                <w:szCs w:val="27"/>
              </w:rPr>
              <w:t xml:space="preserve"> </w:t>
            </w:r>
            <w:r w:rsidR="00F45E52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  <w:r w:rsidR="000B72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B72C5">
              <w:rPr>
                <w:rFonts w:ascii="Times New Roman" w:hAnsi="Times New Roman" w:cs="Times New Roman"/>
                <w:bCs/>
                <w:sz w:val="20"/>
                <w:szCs w:val="20"/>
              </w:rPr>
              <w:t>0 коп.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Pr="00D07FD7" w:rsidRDefault="00950D39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D39">
              <w:rPr>
                <w:rFonts w:ascii="Times New Roman" w:hAnsi="Times New Roman" w:cs="Times New Roman"/>
                <w:bCs/>
                <w:sz w:val="20"/>
                <w:szCs w:val="20"/>
              </w:rPr>
              <w:t>11 065</w:t>
            </w:r>
            <w:r w:rsidRPr="00CA197C">
              <w:rPr>
                <w:bCs/>
                <w:sz w:val="27"/>
                <w:szCs w:val="27"/>
              </w:rPr>
              <w:t xml:space="preserve"> </w:t>
            </w:r>
            <w:r w:rsidR="00D07F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="00D07F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коп.</w:t>
            </w:r>
          </w:p>
        </w:tc>
      </w:tr>
      <w:tr w:rsidR="00D77704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4" w:rsidRPr="00B5000B" w:rsidRDefault="00D77704" w:rsidP="005C4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4" w:rsidRPr="00B5000B" w:rsidRDefault="00D77704" w:rsidP="005C4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F45E52" w:rsidTr="00F45E52">
        <w:trPr>
          <w:trHeight w:val="140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Порядок и место приема заявки 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 w:rsidP="00D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D059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Красный Октябрь, ул. Пушкина, д.</w:t>
            </w:r>
            <w:r w:rsidR="000A59DE">
              <w:rPr>
                <w:rFonts w:ascii="Times New Roman" w:hAnsi="Times New Roman" w:cs="Times New Roman"/>
                <w:sz w:val="20"/>
                <w:szCs w:val="20"/>
              </w:rPr>
              <w:t>8б, кабинет № 12 (здание админи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страции) ежедневно, кроме субботы и воскресенья с 08.00 часов до 17.00 часов (перерыв с 13.00часов до 14.00 часов</w:t>
            </w:r>
            <w:proofErr w:type="gramEnd"/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52" w:rsidRDefault="00F45E5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Pr="00907BB8" w:rsidRDefault="00950D39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C09AB" w:rsidRPr="00907BB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0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9AB" w:rsidRPr="00907BB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07FD7" w:rsidRPr="0090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5E52" w:rsidRPr="00907BB8">
              <w:rPr>
                <w:rFonts w:ascii="Times New Roman" w:hAnsi="Times New Roman" w:cs="Times New Roman"/>
                <w:sz w:val="20"/>
                <w:szCs w:val="20"/>
              </w:rPr>
              <w:t xml:space="preserve"> с 08.00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Pr="00907BB8" w:rsidRDefault="00950D39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C09AB" w:rsidRPr="00907BB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07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09AB" w:rsidRPr="00907BB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07FD7" w:rsidRPr="0090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5E52" w:rsidRPr="00907BB8">
              <w:rPr>
                <w:rFonts w:ascii="Times New Roman" w:hAnsi="Times New Roman" w:cs="Times New Roman"/>
                <w:sz w:val="20"/>
                <w:szCs w:val="20"/>
              </w:rPr>
              <w:t xml:space="preserve"> до 17.00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FC09AB" w:rsidRPr="00950D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D39" w:rsidRPr="00950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5491" w:rsidRPr="00950D3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50D39" w:rsidRPr="00950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5491" w:rsidRPr="00950D3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07FD7" w:rsidRPr="00950D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город</w:t>
            </w:r>
            <w:r w:rsidR="00D059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Киржач.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Pr="00950D39" w:rsidRDefault="00950D39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D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C09AB" w:rsidRPr="00950D3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50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5491" w:rsidRPr="00950D3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07FD7" w:rsidRPr="00950D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5E52" w:rsidRPr="00950D39"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r w:rsidR="00D07FD7" w:rsidRPr="00950D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5E52" w:rsidRPr="00950D3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вносится на счет администрации город</w:t>
            </w:r>
            <w:r w:rsidR="00D059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</w:t>
            </w:r>
            <w:r w:rsidR="00D059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601021 Владимирская область,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Пушкина, д.8б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3316012470,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331601001,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Владимир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041708001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 05283006450 УФК по Владимирской области (ОФК 09, Администрация г. Киржач Владимирской области)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1063316000868</w:t>
            </w:r>
          </w:p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 победителя аукциона</w:t>
            </w:r>
          </w:p>
        </w:tc>
      </w:tr>
      <w:tr w:rsidR="00F45E52" w:rsidTr="00F45E52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52" w:rsidRDefault="00F45E52">
            <w:pPr>
              <w:spacing w:after="0" w:line="240" w:lineRule="auto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участие в аукционе по установленной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форме 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F45E52" w:rsidRDefault="00F45E52">
            <w:pPr>
              <w:spacing w:after="0" w:line="240" w:lineRule="auto"/>
              <w:ind w:left="107" w:hanging="107"/>
              <w:rPr>
                <w:rStyle w:val="blk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F45E52" w:rsidRDefault="00F45E52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F45E52" w:rsidRDefault="00F45E52">
            <w:pPr>
              <w:spacing w:after="0" w:line="240" w:lineRule="auto"/>
              <w:ind w:left="107" w:hanging="107"/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F45E52" w:rsidRDefault="00F45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E52" w:rsidRDefault="00F45E52" w:rsidP="006D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27" w:rsidRDefault="00F45E52" w:rsidP="006D64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Условия продажи, характеристика Лота, порядок проведения торгов, определения победителей, условия типового договора купли-продажи,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 иной информацией, приемом заявок с прилагаемыми к ним документами можно ознакомиться в администрации город</w:t>
      </w:r>
      <w:r w:rsidR="00D059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17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Красный Октябрь, ул. Пушкина, д.8б (здание администрации), кабинет №12, телефон: 8(49237)6-02-18</w:t>
      </w:r>
      <w:r w:rsidR="006D64F1">
        <w:rPr>
          <w:rFonts w:ascii="Times New Roman" w:hAnsi="Times New Roman" w:cs="Times New Roman"/>
          <w:sz w:val="24"/>
          <w:szCs w:val="24"/>
        </w:rPr>
        <w:t>.</w:t>
      </w:r>
    </w:p>
    <w:sectPr w:rsidR="00F40327" w:rsidSect="0033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E52"/>
    <w:rsid w:val="00070603"/>
    <w:rsid w:val="000906C5"/>
    <w:rsid w:val="000A59DE"/>
    <w:rsid w:val="000B72C5"/>
    <w:rsid w:val="001631E5"/>
    <w:rsid w:val="001A38FC"/>
    <w:rsid w:val="001D0DD3"/>
    <w:rsid w:val="002B443B"/>
    <w:rsid w:val="002F5EF1"/>
    <w:rsid w:val="003256E1"/>
    <w:rsid w:val="003370FE"/>
    <w:rsid w:val="003966E4"/>
    <w:rsid w:val="003A0384"/>
    <w:rsid w:val="00435BB1"/>
    <w:rsid w:val="00567D28"/>
    <w:rsid w:val="00585D4B"/>
    <w:rsid w:val="006D5514"/>
    <w:rsid w:val="006D64F1"/>
    <w:rsid w:val="00716FFF"/>
    <w:rsid w:val="007178ED"/>
    <w:rsid w:val="007433B3"/>
    <w:rsid w:val="00744783"/>
    <w:rsid w:val="00850FA1"/>
    <w:rsid w:val="008B1260"/>
    <w:rsid w:val="00907BB8"/>
    <w:rsid w:val="00915BE9"/>
    <w:rsid w:val="00950D39"/>
    <w:rsid w:val="00A11399"/>
    <w:rsid w:val="00A62BFA"/>
    <w:rsid w:val="00A64C37"/>
    <w:rsid w:val="00B0026A"/>
    <w:rsid w:val="00B214FD"/>
    <w:rsid w:val="00B555AB"/>
    <w:rsid w:val="00BD2659"/>
    <w:rsid w:val="00C04233"/>
    <w:rsid w:val="00C85491"/>
    <w:rsid w:val="00C93DDA"/>
    <w:rsid w:val="00CF1007"/>
    <w:rsid w:val="00D0595F"/>
    <w:rsid w:val="00D07FD7"/>
    <w:rsid w:val="00D105C4"/>
    <w:rsid w:val="00D74C5A"/>
    <w:rsid w:val="00D77704"/>
    <w:rsid w:val="00E10811"/>
    <w:rsid w:val="00E43CFF"/>
    <w:rsid w:val="00E524BF"/>
    <w:rsid w:val="00ED32FC"/>
    <w:rsid w:val="00F40327"/>
    <w:rsid w:val="00F45E52"/>
    <w:rsid w:val="00FA0541"/>
    <w:rsid w:val="00FC09AB"/>
    <w:rsid w:val="00FC66B5"/>
    <w:rsid w:val="00FF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5E52"/>
    <w:rPr>
      <w:color w:val="0000FF"/>
      <w:u w:val="single"/>
    </w:rPr>
  </w:style>
  <w:style w:type="paragraph" w:styleId="2">
    <w:name w:val="Body Text 2"/>
    <w:basedOn w:val="a"/>
    <w:link w:val="20"/>
    <w:unhideWhenUsed/>
    <w:rsid w:val="00F4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5E5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F45E5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F45E52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F45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2018-08-14T06:43:00Z</cp:lastPrinted>
  <dcterms:created xsi:type="dcterms:W3CDTF">2015-10-14T08:47:00Z</dcterms:created>
  <dcterms:modified xsi:type="dcterms:W3CDTF">2018-08-14T06:43:00Z</dcterms:modified>
</cp:coreProperties>
</file>