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5065D7" w:rsidRPr="00C5379B" w:rsidRDefault="005065D7" w:rsidP="00C5379B">
      <w:pPr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 xml:space="preserve"> о признании претендентов участниками аукциона</w:t>
      </w:r>
      <w:r w:rsidRPr="00C40004">
        <w:rPr>
          <w:rFonts w:ascii="Times New Roman" w:hAnsi="Times New Roman" w:cs="Times New Roman"/>
          <w:i/>
        </w:rPr>
        <w:t xml:space="preserve"> </w:t>
      </w:r>
      <w:r w:rsidRPr="00C5379B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0D7A8E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4659B9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A40ECF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4659B9">
        <w:rPr>
          <w:rFonts w:ascii="Times New Roman" w:hAnsi="Times New Roman" w:cs="Times New Roman"/>
          <w:bCs/>
          <w:i/>
          <w:sz w:val="24"/>
          <w:szCs w:val="24"/>
        </w:rPr>
        <w:t>под гаражи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4659B9">
        <w:rPr>
          <w:rFonts w:ascii="Times New Roman" w:hAnsi="Times New Roman" w:cs="Times New Roman"/>
          <w:bCs/>
          <w:i/>
          <w:sz w:val="24"/>
          <w:szCs w:val="24"/>
        </w:rPr>
        <w:t>30</w:t>
      </w:r>
    </w:p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C07316">
        <w:rPr>
          <w:rFonts w:ascii="Times New Roman" w:hAnsi="Times New Roman" w:cs="Times New Roman"/>
        </w:rPr>
        <w:t>6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0D7A8E">
        <w:rPr>
          <w:rFonts w:ascii="Times New Roman" w:hAnsi="Times New Roman" w:cs="Times New Roman"/>
        </w:rPr>
        <w:t>12</w:t>
      </w:r>
      <w:r w:rsidR="00C5379B">
        <w:rPr>
          <w:rFonts w:ascii="Times New Roman" w:hAnsi="Times New Roman" w:cs="Times New Roman"/>
        </w:rPr>
        <w:t xml:space="preserve"> </w:t>
      </w:r>
      <w:r w:rsidR="000D7A8E">
        <w:rPr>
          <w:rFonts w:ascii="Times New Roman" w:hAnsi="Times New Roman" w:cs="Times New Roman"/>
        </w:rPr>
        <w:t>июля</w:t>
      </w:r>
      <w:r>
        <w:rPr>
          <w:rFonts w:ascii="Times New Roman" w:hAnsi="Times New Roman" w:cs="Times New Roman"/>
        </w:rPr>
        <w:t xml:space="preserve"> 201</w:t>
      </w:r>
      <w:r w:rsidR="000D7A8E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Киржач,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город</w:t>
      </w:r>
      <w:r w:rsidR="000D7A8E">
        <w:rPr>
          <w:rFonts w:ascii="Times New Roman" w:hAnsi="Times New Roman" w:cs="Times New Roman"/>
        </w:rPr>
        <w:t>а</w:t>
      </w:r>
      <w:r w:rsidRPr="00C40004"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0D7A8E">
        <w:rPr>
          <w:rFonts w:ascii="Times New Roman" w:hAnsi="Times New Roman" w:cs="Times New Roman"/>
          <w:bCs/>
        </w:rPr>
        <w:t>10</w:t>
      </w:r>
      <w:r w:rsidR="00C5379B">
        <w:rPr>
          <w:rFonts w:ascii="Times New Roman" w:hAnsi="Times New Roman" w:cs="Times New Roman"/>
          <w:bCs/>
        </w:rPr>
        <w:t xml:space="preserve"> </w:t>
      </w:r>
      <w:r w:rsidR="000D7A8E">
        <w:rPr>
          <w:rFonts w:ascii="Times New Roman" w:hAnsi="Times New Roman" w:cs="Times New Roman"/>
          <w:bCs/>
        </w:rPr>
        <w:t>июля</w:t>
      </w:r>
      <w:r w:rsidRPr="00C40004">
        <w:rPr>
          <w:rFonts w:ascii="Times New Roman" w:hAnsi="Times New Roman" w:cs="Times New Roman"/>
        </w:rPr>
        <w:t xml:space="preserve"> 201</w:t>
      </w:r>
      <w:r w:rsidR="000D7A8E">
        <w:rPr>
          <w:rFonts w:ascii="Times New Roman" w:hAnsi="Times New Roman" w:cs="Times New Roman"/>
        </w:rPr>
        <w:t xml:space="preserve">7 </w:t>
      </w:r>
      <w:r w:rsidRPr="00C40004">
        <w:rPr>
          <w:rFonts w:ascii="Times New Roman" w:hAnsi="Times New Roman" w:cs="Times New Roman"/>
        </w:rPr>
        <w:t>года.</w:t>
      </w:r>
    </w:p>
    <w:p w:rsidR="005065D7" w:rsidRPr="00C40004" w:rsidRDefault="005065D7" w:rsidP="0018524E">
      <w:pPr>
        <w:ind w:left="-709" w:firstLine="709"/>
        <w:jc w:val="both"/>
        <w:rPr>
          <w:rFonts w:ascii="Times New Roman" w:hAnsi="Times New Roman" w:cs="Times New Roman"/>
          <w:i/>
        </w:rPr>
      </w:pPr>
      <w:r w:rsidRPr="00C40004">
        <w:rPr>
          <w:rFonts w:ascii="Times New Roman" w:hAnsi="Times New Roman" w:cs="Times New Roman"/>
        </w:rPr>
        <w:t xml:space="preserve">В состав комиссии по  </w:t>
      </w:r>
      <w:r w:rsidRPr="00C40004">
        <w:rPr>
          <w:rFonts w:ascii="Times New Roman" w:hAnsi="Times New Roman" w:cs="Times New Roman"/>
          <w:bCs/>
        </w:rPr>
        <w:t xml:space="preserve">проведению аукциона </w:t>
      </w:r>
      <w:r w:rsidRPr="00C40004">
        <w:rPr>
          <w:rFonts w:ascii="Times New Roman" w:hAnsi="Times New Roman" w:cs="Times New Roman"/>
          <w:i/>
        </w:rPr>
        <w:t xml:space="preserve">на заключение договора </w:t>
      </w:r>
      <w:r w:rsidRPr="0077617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0D7A8E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4659B9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A40ECF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DB07FD">
        <w:rPr>
          <w:rFonts w:ascii="Times New Roman" w:hAnsi="Times New Roman" w:cs="Times New Roman"/>
          <w:bCs/>
          <w:i/>
          <w:sz w:val="24"/>
          <w:szCs w:val="24"/>
        </w:rPr>
        <w:t>подл гаражи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4659B9">
        <w:rPr>
          <w:rFonts w:ascii="Times New Roman" w:hAnsi="Times New Roman" w:cs="Times New Roman"/>
          <w:bCs/>
          <w:i/>
          <w:sz w:val="24"/>
          <w:szCs w:val="24"/>
        </w:rPr>
        <w:t>30</w:t>
      </w:r>
      <w:r w:rsidR="007940F7">
        <w:rPr>
          <w:rFonts w:ascii="Times New Roman" w:hAnsi="Times New Roman" w:cs="Times New Roman"/>
          <w:bCs/>
          <w:i/>
        </w:rPr>
        <w:t xml:space="preserve"> </w:t>
      </w:r>
      <w:r w:rsidRPr="00C40004">
        <w:rPr>
          <w:rFonts w:ascii="Times New Roman" w:hAnsi="Times New Roman" w:cs="Times New Roman"/>
        </w:rPr>
        <w:t xml:space="preserve">входит </w:t>
      </w:r>
      <w:r w:rsidR="00DB7575">
        <w:rPr>
          <w:rFonts w:ascii="Times New Roman" w:hAnsi="Times New Roman" w:cs="Times New Roman"/>
        </w:rPr>
        <w:t>8</w:t>
      </w:r>
      <w:r w:rsidRPr="00C40004">
        <w:rPr>
          <w:rFonts w:ascii="Times New Roman" w:hAnsi="Times New Roman" w:cs="Times New Roman"/>
        </w:rPr>
        <w:t xml:space="preserve"> человек. Присутствует </w:t>
      </w:r>
      <w:r w:rsidR="000D7A8E">
        <w:rPr>
          <w:rFonts w:ascii="Times New Roman" w:hAnsi="Times New Roman" w:cs="Times New Roman"/>
          <w:sz w:val="24"/>
          <w:szCs w:val="24"/>
        </w:rPr>
        <w:t>7</w:t>
      </w:r>
      <w:r w:rsidRPr="00C40004">
        <w:rPr>
          <w:rFonts w:ascii="Times New Roman" w:hAnsi="Times New Roman" w:cs="Times New Roman"/>
        </w:rPr>
        <w:t xml:space="preserve"> человек. Кворум имеется. Комиссия правомочна.</w:t>
      </w:r>
    </w:p>
    <w:p w:rsidR="000D7A8E" w:rsidRPr="00CB4F58" w:rsidRDefault="000D7A8E" w:rsidP="000D7A8E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Начальная цена - </w:t>
      </w:r>
      <w:r>
        <w:rPr>
          <w:rFonts w:ascii="Times New Roman" w:hAnsi="Times New Roman" w:cs="Times New Roman"/>
          <w:sz w:val="24"/>
          <w:szCs w:val="24"/>
        </w:rPr>
        <w:t>4834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(четыре тысячи </w:t>
      </w:r>
      <w:r>
        <w:rPr>
          <w:rFonts w:ascii="Times New Roman" w:hAnsi="Times New Roman" w:cs="Times New Roman"/>
          <w:sz w:val="24"/>
          <w:szCs w:val="24"/>
        </w:rPr>
        <w:t>восемьсот тридцать четыре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B4F58">
        <w:rPr>
          <w:rFonts w:ascii="Times New Roman" w:hAnsi="Times New Roman" w:cs="Times New Roman"/>
          <w:sz w:val="24"/>
          <w:szCs w:val="24"/>
        </w:rPr>
        <w:t>0 копеек.</w:t>
      </w:r>
    </w:p>
    <w:p w:rsidR="000D7A8E" w:rsidRDefault="000D7A8E" w:rsidP="000D7A8E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>
        <w:rPr>
          <w:rFonts w:ascii="Times New Roman" w:hAnsi="Times New Roman" w:cs="Times New Roman"/>
          <w:sz w:val="24"/>
          <w:szCs w:val="24"/>
        </w:rPr>
        <w:t>145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(сто </w:t>
      </w:r>
      <w:r>
        <w:rPr>
          <w:rFonts w:ascii="Times New Roman" w:hAnsi="Times New Roman" w:cs="Times New Roman"/>
          <w:sz w:val="24"/>
          <w:szCs w:val="24"/>
        </w:rPr>
        <w:t>сорок пять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CB4F58">
        <w:rPr>
          <w:rFonts w:ascii="Times New Roman" w:hAnsi="Times New Roman" w:cs="Times New Roman"/>
          <w:sz w:val="24"/>
          <w:szCs w:val="24"/>
        </w:rPr>
        <w:t xml:space="preserve"> копе</w:t>
      </w:r>
      <w:r>
        <w:rPr>
          <w:rFonts w:ascii="Times New Roman" w:hAnsi="Times New Roman" w:cs="Times New Roman"/>
          <w:sz w:val="24"/>
          <w:szCs w:val="24"/>
        </w:rPr>
        <w:t>йки.</w:t>
      </w:r>
    </w:p>
    <w:p w:rsidR="00051D26" w:rsidRDefault="00051D26" w:rsidP="00051D26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участие в аукционе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подано ни одной заявки.</w:t>
      </w:r>
    </w:p>
    <w:p w:rsidR="00051D26" w:rsidRDefault="00051D26" w:rsidP="00051D26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051D26" w:rsidRDefault="00051D26" w:rsidP="00051D26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12 ст.</w:t>
      </w:r>
      <w:r w:rsidR="000D7A8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39.12 Земельного кодекса Российской Федерации признать аукцион </w:t>
      </w:r>
      <w:r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51D26" w:rsidRDefault="00051D26" w:rsidP="00051D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051D26" w:rsidRDefault="00051D26" w:rsidP="00051D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0"/>
        <w:gridCol w:w="4701"/>
      </w:tblGrid>
      <w:tr w:rsidR="00051D26" w:rsidTr="008D02FB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051D26" w:rsidRDefault="00051D26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051D26" w:rsidRDefault="00051D26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1D26" w:rsidRDefault="00051D26" w:rsidP="008D02FB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051D26" w:rsidRDefault="00051D26" w:rsidP="008D02FB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051D26" w:rsidRDefault="00051D26" w:rsidP="00051D26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DB7575" w:rsidRDefault="00DB7575" w:rsidP="00051D26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Сидорова__________________</w:t>
            </w:r>
          </w:p>
          <w:p w:rsidR="00051D26" w:rsidRDefault="000D7A8E" w:rsidP="000D7A8E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Никитина_________________</w:t>
            </w:r>
          </w:p>
          <w:p w:rsidR="00051D26" w:rsidRDefault="00051D26" w:rsidP="008D02FB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051D26" w:rsidRDefault="000D7A8E" w:rsidP="00051D26">
            <w:pPr>
              <w:pStyle w:val="ConsPlusNormal"/>
              <w:widowControl/>
              <w:spacing w:line="276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Мукминова</w:t>
            </w:r>
            <w:proofErr w:type="spellEnd"/>
            <w:r w:rsidR="00051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1D26" w:rsidRDefault="00051D26" w:rsidP="008D02FB">
            <w:pPr>
              <w:spacing w:after="0"/>
            </w:pPr>
          </w:p>
        </w:tc>
      </w:tr>
    </w:tbl>
    <w:p w:rsidR="005065D7" w:rsidRPr="00C40004" w:rsidRDefault="005065D7" w:rsidP="00051D26">
      <w:pPr>
        <w:keepNext/>
        <w:keepLines/>
        <w:widowControl w:val="0"/>
        <w:suppressLineNumbers/>
        <w:suppressAutoHyphens/>
        <w:ind w:left="-360" w:firstLine="540"/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205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D7"/>
    <w:rsid w:val="000513EA"/>
    <w:rsid w:val="00051D26"/>
    <w:rsid w:val="000A15D9"/>
    <w:rsid w:val="000D7A8E"/>
    <w:rsid w:val="00156063"/>
    <w:rsid w:val="0018524E"/>
    <w:rsid w:val="001B2426"/>
    <w:rsid w:val="002A2A84"/>
    <w:rsid w:val="00334490"/>
    <w:rsid w:val="00416797"/>
    <w:rsid w:val="004659B9"/>
    <w:rsid w:val="004B0818"/>
    <w:rsid w:val="004C4CF9"/>
    <w:rsid w:val="004D7755"/>
    <w:rsid w:val="005065D7"/>
    <w:rsid w:val="0059791D"/>
    <w:rsid w:val="006346FE"/>
    <w:rsid w:val="006B172B"/>
    <w:rsid w:val="007114CB"/>
    <w:rsid w:val="007940F7"/>
    <w:rsid w:val="00836616"/>
    <w:rsid w:val="00966294"/>
    <w:rsid w:val="009B428F"/>
    <w:rsid w:val="00A40ECF"/>
    <w:rsid w:val="00A52343"/>
    <w:rsid w:val="00AB200E"/>
    <w:rsid w:val="00B402DB"/>
    <w:rsid w:val="00BE75F9"/>
    <w:rsid w:val="00C07316"/>
    <w:rsid w:val="00C5379B"/>
    <w:rsid w:val="00DB07FD"/>
    <w:rsid w:val="00DB7575"/>
    <w:rsid w:val="00E95D5C"/>
    <w:rsid w:val="00EF156B"/>
    <w:rsid w:val="00F74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  <w:style w:type="paragraph" w:customStyle="1" w:styleId="ConsPlusNormal">
    <w:name w:val="ConsPlusNormal"/>
    <w:rsid w:val="00051D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2016-09-26T07:15:00Z</cp:lastPrinted>
  <dcterms:created xsi:type="dcterms:W3CDTF">2015-08-28T11:56:00Z</dcterms:created>
  <dcterms:modified xsi:type="dcterms:W3CDTF">2017-07-10T13:42:00Z</dcterms:modified>
</cp:coreProperties>
</file>