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CD" w:rsidRDefault="00E310CD" w:rsidP="00E310CD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Протокол   </w:t>
      </w:r>
    </w:p>
    <w:p w:rsidR="00B01D5D" w:rsidRPr="00192322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</w:rPr>
        <w:t xml:space="preserve"> </w:t>
      </w:r>
      <w:r w:rsidRPr="00192322">
        <w:rPr>
          <w:rFonts w:ascii="Times New Roman" w:hAnsi="Times New Roman" w:cs="Times New Roman"/>
          <w:bCs/>
          <w:i/>
          <w:sz w:val="24"/>
          <w:szCs w:val="24"/>
        </w:rPr>
        <w:t>о признании претендентов участниками аукциона</w:t>
      </w:r>
      <w:r w:rsidRPr="001923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на заключение договора аренды на срок </w:t>
      </w:r>
      <w:r w:rsidR="00334D3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земельного участка из категории земель населенных пунктов, с кадастровым номером 33:02:0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0</w:t>
      </w:r>
      <w:r w:rsidR="00334D30">
        <w:rPr>
          <w:rFonts w:ascii="Times New Roman" w:hAnsi="Times New Roman" w:cs="Times New Roman"/>
          <w:bCs/>
          <w:i/>
          <w:sz w:val="24"/>
          <w:szCs w:val="24"/>
        </w:rPr>
        <w:t>230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334D30">
        <w:rPr>
          <w:rFonts w:ascii="Times New Roman" w:hAnsi="Times New Roman" w:cs="Times New Roman"/>
          <w:bCs/>
          <w:i/>
          <w:sz w:val="24"/>
          <w:szCs w:val="24"/>
        </w:rPr>
        <w:t>255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334D30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общей площадью </w:t>
      </w:r>
      <w:r w:rsidR="00334D30">
        <w:rPr>
          <w:rFonts w:ascii="Times New Roman" w:hAnsi="Times New Roman" w:cs="Times New Roman"/>
          <w:bCs/>
          <w:i/>
          <w:sz w:val="24"/>
          <w:szCs w:val="24"/>
        </w:rPr>
        <w:t>37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 ул. </w:t>
      </w:r>
      <w:r w:rsidR="00334D30">
        <w:rPr>
          <w:rFonts w:ascii="Times New Roman" w:hAnsi="Times New Roman" w:cs="Times New Roman"/>
          <w:bCs/>
          <w:i/>
          <w:sz w:val="24"/>
          <w:szCs w:val="24"/>
        </w:rPr>
        <w:t>5</w:t>
      </w:r>
      <w:r w:rsidR="005D2ADB">
        <w:rPr>
          <w:rFonts w:ascii="Times New Roman" w:hAnsi="Times New Roman" w:cs="Times New Roman"/>
          <w:bCs/>
          <w:i/>
          <w:sz w:val="24"/>
          <w:szCs w:val="24"/>
        </w:rPr>
        <w:t>0 лет Октября</w:t>
      </w:r>
      <w:r w:rsidR="00192322" w:rsidRPr="00192322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334D30">
        <w:rPr>
          <w:rFonts w:ascii="Times New Roman" w:hAnsi="Times New Roman" w:cs="Times New Roman"/>
          <w:bCs/>
          <w:i/>
          <w:sz w:val="24"/>
          <w:szCs w:val="24"/>
        </w:rPr>
        <w:t>10 «г», бокс 1.</w:t>
      </w:r>
    </w:p>
    <w:p w:rsidR="00E310CD" w:rsidRDefault="00E310CD" w:rsidP="00B01D5D">
      <w:pPr>
        <w:ind w:left="-709" w:right="-426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№ </w:t>
      </w:r>
      <w:r w:rsidR="00192322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B01D5D">
        <w:rPr>
          <w:rFonts w:ascii="Times New Roman" w:hAnsi="Times New Roman" w:cs="Times New Roman"/>
        </w:rPr>
        <w:t xml:space="preserve">                              </w:t>
      </w:r>
      <w:r>
        <w:rPr>
          <w:rFonts w:ascii="Times New Roman" w:hAnsi="Times New Roman" w:cs="Times New Roman"/>
        </w:rPr>
        <w:t xml:space="preserve"> </w:t>
      </w:r>
      <w:r w:rsidR="005D2AD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D30">
        <w:rPr>
          <w:rFonts w:ascii="Times New Roman" w:hAnsi="Times New Roman" w:cs="Times New Roman"/>
          <w:sz w:val="24"/>
          <w:szCs w:val="24"/>
        </w:rPr>
        <w:t>июля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334D3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D65FA" w:rsidRDefault="00BD65FA" w:rsidP="00B01D5D">
      <w:pPr>
        <w:ind w:left="-709" w:right="-426" w:firstLine="142"/>
        <w:jc w:val="both"/>
        <w:rPr>
          <w:rFonts w:ascii="Times New Roman" w:hAnsi="Times New Roman" w:cs="Times New Roman"/>
        </w:rPr>
      </w:pPr>
    </w:p>
    <w:p w:rsid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 xml:space="preserve">     Место  приема заявок: </w:t>
      </w:r>
      <w:r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 xml:space="preserve">. Киржач, </w:t>
      </w:r>
      <w:proofErr w:type="spellStart"/>
      <w:r>
        <w:rPr>
          <w:rFonts w:ascii="Times New Roman" w:hAnsi="Times New Roman" w:cs="Times New Roman"/>
        </w:rPr>
        <w:t>мкр</w:t>
      </w:r>
      <w:proofErr w:type="spellEnd"/>
      <w:r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>
        <w:rPr>
          <w:rFonts w:ascii="Times New Roman" w:hAnsi="Times New Roman" w:cs="Times New Roman"/>
        </w:rPr>
        <w:t>каб</w:t>
      </w:r>
      <w:proofErr w:type="spellEnd"/>
      <w:r>
        <w:rPr>
          <w:rFonts w:ascii="Times New Roman" w:hAnsi="Times New Roman" w:cs="Times New Roman"/>
        </w:rPr>
        <w:t>. № 12</w:t>
      </w:r>
    </w:p>
    <w:p w:rsidR="00E310CD" w:rsidRPr="00E5606B" w:rsidRDefault="00E310CD" w:rsidP="00E5606B">
      <w:pPr>
        <w:ind w:left="-709"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Организатор аукциона:</w:t>
      </w:r>
      <w:r>
        <w:rPr>
          <w:rFonts w:ascii="Times New Roman" w:hAnsi="Times New Roman" w:cs="Times New Roman"/>
        </w:rPr>
        <w:t xml:space="preserve"> Администрация город</w:t>
      </w:r>
      <w:r w:rsidR="00334D30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E310CD" w:rsidRDefault="00E310CD" w:rsidP="00E5606B">
      <w:pPr>
        <w:ind w:left="-709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="005D2ADB">
        <w:rPr>
          <w:rFonts w:ascii="Times New Roman" w:hAnsi="Times New Roman" w:cs="Times New Roman"/>
          <w:bCs/>
          <w:sz w:val="24"/>
          <w:szCs w:val="24"/>
        </w:rPr>
        <w:t>0</w:t>
      </w:r>
      <w:r w:rsidR="00334D30">
        <w:rPr>
          <w:rFonts w:ascii="Times New Roman" w:hAnsi="Times New Roman" w:cs="Times New Roman"/>
          <w:bCs/>
          <w:sz w:val="24"/>
          <w:szCs w:val="24"/>
        </w:rPr>
        <w:t>3</w:t>
      </w:r>
      <w:r w:rsid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34D30">
        <w:rPr>
          <w:rFonts w:ascii="Times New Roman" w:hAnsi="Times New Roman" w:cs="Times New Roman"/>
          <w:bCs/>
          <w:sz w:val="24"/>
          <w:szCs w:val="24"/>
        </w:rPr>
        <w:t>июля</w:t>
      </w:r>
      <w:r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334D30">
        <w:rPr>
          <w:rFonts w:ascii="Times New Roman" w:hAnsi="Times New Roman" w:cs="Times New Roman"/>
          <w:bCs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310CD" w:rsidRPr="005D2ADB" w:rsidRDefault="00E310CD" w:rsidP="005D2ADB">
      <w:pPr>
        <w:ind w:left="-709" w:right="-426" w:firstLine="142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192322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Pr="00192322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на заключение договора аренды на срок </w:t>
      </w:r>
      <w:r w:rsidR="00334D30">
        <w:rPr>
          <w:rFonts w:ascii="Times New Roman" w:hAnsi="Times New Roman" w:cs="Times New Roman"/>
          <w:bCs/>
          <w:sz w:val="24"/>
          <w:szCs w:val="24"/>
        </w:rPr>
        <w:t>5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2ADB">
        <w:rPr>
          <w:rFonts w:ascii="Times New Roman" w:hAnsi="Times New Roman" w:cs="Times New Roman"/>
          <w:bCs/>
          <w:sz w:val="24"/>
          <w:szCs w:val="24"/>
        </w:rPr>
        <w:t>лет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земельного участка из категории земель населенных пунктов, с кадастровым номером </w:t>
      </w:r>
      <w:r w:rsidR="005D2ADB" w:rsidRPr="005D2ADB">
        <w:rPr>
          <w:rFonts w:ascii="Times New Roman" w:hAnsi="Times New Roman" w:cs="Times New Roman"/>
          <w:bCs/>
          <w:sz w:val="24"/>
          <w:szCs w:val="24"/>
        </w:rPr>
        <w:t>33:02:010</w:t>
      </w:r>
      <w:r w:rsidR="00334D30">
        <w:rPr>
          <w:rFonts w:ascii="Times New Roman" w:hAnsi="Times New Roman" w:cs="Times New Roman"/>
          <w:bCs/>
          <w:sz w:val="24"/>
          <w:szCs w:val="24"/>
        </w:rPr>
        <w:t>230</w:t>
      </w:r>
      <w:r w:rsidR="005D2ADB" w:rsidRPr="005D2ADB">
        <w:rPr>
          <w:rFonts w:ascii="Times New Roman" w:hAnsi="Times New Roman" w:cs="Times New Roman"/>
          <w:bCs/>
          <w:sz w:val="24"/>
          <w:szCs w:val="24"/>
        </w:rPr>
        <w:t>:</w:t>
      </w:r>
      <w:r w:rsidR="00334D30">
        <w:rPr>
          <w:rFonts w:ascii="Times New Roman" w:hAnsi="Times New Roman" w:cs="Times New Roman"/>
          <w:bCs/>
          <w:sz w:val="24"/>
          <w:szCs w:val="24"/>
        </w:rPr>
        <w:t>255</w:t>
      </w:r>
      <w:r w:rsidR="00192322" w:rsidRPr="005D2ADB">
        <w:rPr>
          <w:rFonts w:ascii="Times New Roman" w:hAnsi="Times New Roman" w:cs="Times New Roman"/>
          <w:bCs/>
          <w:sz w:val="24"/>
          <w:szCs w:val="24"/>
        </w:rPr>
        <w:t>,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разрешенным использованием – </w:t>
      </w:r>
      <w:r w:rsidR="00334D30" w:rsidRPr="00334D30">
        <w:rPr>
          <w:rFonts w:ascii="Times New Roman" w:hAnsi="Times New Roman" w:cs="Times New Roman"/>
          <w:bCs/>
          <w:sz w:val="24"/>
          <w:szCs w:val="24"/>
        </w:rPr>
        <w:t>объекты гаражного назначения</w:t>
      </w:r>
      <w:r w:rsidR="00192322" w:rsidRPr="005D2ADB">
        <w:rPr>
          <w:rFonts w:ascii="Times New Roman" w:hAnsi="Times New Roman" w:cs="Times New Roman"/>
          <w:bCs/>
          <w:sz w:val="24"/>
          <w:szCs w:val="24"/>
        </w:rPr>
        <w:t xml:space="preserve">, общей площадью </w:t>
      </w:r>
      <w:r w:rsidR="00334D30">
        <w:rPr>
          <w:rFonts w:ascii="Times New Roman" w:hAnsi="Times New Roman" w:cs="Times New Roman"/>
          <w:bCs/>
          <w:sz w:val="24"/>
          <w:szCs w:val="24"/>
        </w:rPr>
        <w:t>37</w:t>
      </w:r>
      <w:r w:rsidR="00192322" w:rsidRPr="005D2ADB">
        <w:rPr>
          <w:rFonts w:ascii="Times New Roman" w:hAnsi="Times New Roman" w:cs="Times New Roman"/>
          <w:bCs/>
          <w:sz w:val="24"/>
          <w:szCs w:val="24"/>
        </w:rPr>
        <w:t xml:space="preserve"> кв.м., местополож</w:t>
      </w:r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ение: </w:t>
      </w:r>
      <w:proofErr w:type="gramStart"/>
      <w:r w:rsidR="00192322" w:rsidRPr="00192322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192322" w:rsidRPr="00192322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</w:t>
      </w:r>
      <w:r w:rsidR="005D2ADB" w:rsidRPr="005D2ADB">
        <w:rPr>
          <w:rFonts w:ascii="Times New Roman" w:hAnsi="Times New Roman" w:cs="Times New Roman"/>
          <w:bCs/>
          <w:sz w:val="24"/>
          <w:szCs w:val="24"/>
        </w:rPr>
        <w:t xml:space="preserve">ул. </w:t>
      </w:r>
      <w:r w:rsidR="00334D30" w:rsidRPr="00334D30">
        <w:rPr>
          <w:rFonts w:ascii="Times New Roman" w:hAnsi="Times New Roman" w:cs="Times New Roman"/>
          <w:bCs/>
          <w:sz w:val="24"/>
          <w:szCs w:val="24"/>
        </w:rPr>
        <w:t>50 лет Октября, д. 10 «г», бокс 1</w:t>
      </w:r>
      <w:r w:rsidR="005D2ADB" w:rsidRPr="005D2AD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D2ADB">
        <w:rPr>
          <w:rFonts w:ascii="Times New Roman" w:hAnsi="Times New Roman" w:cs="Times New Roman"/>
          <w:sz w:val="24"/>
          <w:szCs w:val="24"/>
        </w:rPr>
        <w:t>входит</w:t>
      </w:r>
      <w:r w:rsidRPr="00192322">
        <w:rPr>
          <w:rFonts w:ascii="Times New Roman" w:hAnsi="Times New Roman" w:cs="Times New Roman"/>
          <w:sz w:val="24"/>
          <w:szCs w:val="24"/>
        </w:rPr>
        <w:t xml:space="preserve"> 8 человек. Присутствует </w:t>
      </w:r>
      <w:r w:rsidR="006940CF">
        <w:rPr>
          <w:rFonts w:ascii="Times New Roman" w:hAnsi="Times New Roman" w:cs="Times New Roman"/>
          <w:sz w:val="24"/>
          <w:szCs w:val="24"/>
        </w:rPr>
        <w:t>7</w:t>
      </w:r>
      <w:r w:rsidRPr="00192322">
        <w:rPr>
          <w:rFonts w:ascii="Times New Roman" w:hAnsi="Times New Roman" w:cs="Times New Roman"/>
          <w:sz w:val="24"/>
          <w:szCs w:val="24"/>
        </w:rPr>
        <w:t xml:space="preserve"> человек. Кворум имеется. Комиссия правомочна.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На участие в аукционе 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</w:rPr>
        <w:t xml:space="preserve">подано </w:t>
      </w:r>
      <w:r w:rsidR="00334D30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(</w:t>
      </w:r>
      <w:r w:rsidR="00334D30">
        <w:rPr>
          <w:rFonts w:ascii="Times New Roman" w:hAnsi="Times New Roman" w:cs="Times New Roman"/>
        </w:rPr>
        <w:t>две</w:t>
      </w:r>
      <w:r>
        <w:rPr>
          <w:rFonts w:ascii="Times New Roman" w:hAnsi="Times New Roman" w:cs="Times New Roman"/>
        </w:rPr>
        <w:t>) заяв</w:t>
      </w:r>
      <w:r w:rsidR="00192322">
        <w:rPr>
          <w:rFonts w:ascii="Times New Roman" w:hAnsi="Times New Roman" w:cs="Times New Roman"/>
        </w:rPr>
        <w:t>ки</w:t>
      </w:r>
      <w:r>
        <w:rPr>
          <w:rFonts w:ascii="Times New Roman" w:hAnsi="Times New Roman" w:cs="Times New Roman"/>
        </w:rPr>
        <w:t>.</w:t>
      </w:r>
    </w:p>
    <w:p w:rsidR="00C631F2" w:rsidRDefault="00C631F2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E310CD" w:rsidRDefault="00E310CD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Перечень поданных заявок:</w:t>
      </w:r>
    </w:p>
    <w:p w:rsidR="007B4844" w:rsidRDefault="007B4844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p w:rsidR="00F10425" w:rsidRDefault="00F10425" w:rsidP="006A15E4">
      <w:pPr>
        <w:keepNext/>
        <w:keepLines/>
        <w:widowControl w:val="0"/>
        <w:suppressLineNumbers/>
        <w:suppressAutoHyphens/>
        <w:spacing w:after="0" w:line="240" w:lineRule="auto"/>
        <w:ind w:left="-709" w:right="-425" w:firstLine="539"/>
        <w:jc w:val="both"/>
        <w:rPr>
          <w:rFonts w:ascii="Times New Roman" w:hAnsi="Times New Roman" w:cs="Times New Roman"/>
        </w:rPr>
      </w:pP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598"/>
        <w:gridCol w:w="6520"/>
        <w:gridCol w:w="1842"/>
      </w:tblGrid>
      <w:tr w:rsidR="00E310CD" w:rsidTr="00E5606B">
        <w:trPr>
          <w:trHeight w:val="12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номер, дата и время поступления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 w:rsidRPr="00E5606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Pr="00E5606B" w:rsidRDefault="00E310CD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606B">
              <w:rPr>
                <w:rFonts w:ascii="Times New Roman" w:hAnsi="Times New Roman" w:cs="Times New Roman"/>
                <w:sz w:val="20"/>
                <w:szCs w:val="20"/>
              </w:rPr>
              <w:t>Сведения о внесенных задатках</w:t>
            </w:r>
          </w:p>
        </w:tc>
      </w:tr>
      <w:tr w:rsidR="005D2ADB" w:rsidTr="005D2ADB">
        <w:trPr>
          <w:trHeight w:val="9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B01D5D" w:rsidRDefault="005D2AD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D2ADB" w:rsidRPr="00B01D5D" w:rsidRDefault="005D2ADB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D2ADB" w:rsidRDefault="005D2ADB" w:rsidP="00CF2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CF26C7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Ведерникова Светлана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CF26C7" w:rsidP="00E310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5D2ADB">
              <w:rPr>
                <w:rFonts w:ascii="Times New Roman" w:hAnsi="Times New Roman" w:cs="Times New Roman"/>
                <w:sz w:val="20"/>
                <w:szCs w:val="20"/>
              </w:rPr>
              <w:t xml:space="preserve"> руб. 00 коп</w:t>
            </w:r>
          </w:p>
        </w:tc>
      </w:tr>
      <w:tr w:rsidR="005D2ADB" w:rsidTr="005D2ADB">
        <w:trPr>
          <w:trHeight w:val="110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A60C4F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A60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  <w:p w:rsidR="00214E72" w:rsidRPr="00B01D5D" w:rsidRDefault="005D2ADB" w:rsidP="00214E72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14E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214E72" w:rsidRPr="00B01D5D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14E72" w:rsidRPr="00B01D5D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D2ADB" w:rsidRDefault="00214E72" w:rsidP="00CF26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CF26C7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B01D5D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CF26C7" w:rsidP="003073C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Кучеренко Владислав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CF26C7" w:rsidP="00A60C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</w:t>
            </w:r>
            <w:r w:rsidR="005D2ADB">
              <w:rPr>
                <w:rFonts w:ascii="Times New Roman" w:hAnsi="Times New Roman" w:cs="Times New Roman"/>
                <w:sz w:val="20"/>
                <w:szCs w:val="20"/>
              </w:rPr>
              <w:t xml:space="preserve"> руб. 00 коп</w:t>
            </w:r>
          </w:p>
        </w:tc>
      </w:tr>
      <w:tr w:rsidR="005D2ADB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1923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Pr="00E310CD" w:rsidRDefault="005D2ADB" w:rsidP="0006582A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DB" w:rsidRDefault="005D2ADB" w:rsidP="000658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Отозванных заявок нет.</w:t>
      </w:r>
    </w:p>
    <w:p w:rsidR="00E310CD" w:rsidRDefault="00E310CD" w:rsidP="00E310CD">
      <w:pPr>
        <w:ind w:left="-360" w:firstLine="3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Комиссия приняла решение:</w:t>
      </w:r>
    </w:p>
    <w:p w:rsidR="00E310CD" w:rsidRDefault="00E310CD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Признать участниками аукциона следующих претендентов:</w:t>
      </w:r>
    </w:p>
    <w:p w:rsidR="006A5247" w:rsidRDefault="006A5247" w:rsidP="006A15E4">
      <w:pPr>
        <w:spacing w:after="0" w:line="240" w:lineRule="auto"/>
        <w:ind w:left="-357" w:firstLine="357"/>
        <w:jc w:val="both"/>
        <w:rPr>
          <w:rFonts w:ascii="Times New Roman" w:hAnsi="Times New Roman" w:cs="Times New Roman"/>
          <w:bCs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40"/>
        <w:gridCol w:w="7200"/>
        <w:gridCol w:w="1260"/>
      </w:tblGrid>
      <w:tr w:rsidR="00E310CD" w:rsidTr="00E310CD">
        <w:trPr>
          <w:trHeight w:val="93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№</w:t>
            </w:r>
          </w:p>
          <w:p w:rsidR="00E310CD" w:rsidRDefault="00E310CD" w:rsidP="00E5606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Регистрационный номер заявки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аукционе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карточки участника аукциона</w:t>
            </w:r>
          </w:p>
        </w:tc>
      </w:tr>
      <w:tr w:rsidR="00CF26C7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Default="00CF26C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Default="00CF2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Pr="00E310CD" w:rsidRDefault="00CF26C7" w:rsidP="004A512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Ведерникова Светлана Геннадьевна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Default="00CF26C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F26C7" w:rsidTr="00E310C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Default="00CF26C7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Default="00CF2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Pr="00E310CD" w:rsidRDefault="00CF26C7" w:rsidP="004A5125">
            <w:pPr>
              <w:tabs>
                <w:tab w:val="left" w:pos="444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Кучеренко Владислав Валерьевич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6C7" w:rsidRDefault="00CF26C7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</w:tbl>
    <w:p w:rsidR="00F10425" w:rsidRDefault="00F10425" w:rsidP="00F10425">
      <w:pPr>
        <w:jc w:val="both"/>
        <w:rPr>
          <w:rFonts w:ascii="Times New Roman" w:hAnsi="Times New Roman" w:cs="Times New Roman"/>
        </w:rPr>
      </w:pPr>
    </w:p>
    <w:p w:rsidR="00F10425" w:rsidRPr="006A5247" w:rsidRDefault="00F10425" w:rsidP="006A524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>Отказов в допуске к участию в аукционе нет.</w:t>
      </w:r>
    </w:p>
    <w:p w:rsidR="00F10425" w:rsidRDefault="00F10425" w:rsidP="00E310CD">
      <w:pPr>
        <w:pStyle w:val="2"/>
        <w:ind w:left="-720" w:firstLine="720"/>
        <w:jc w:val="left"/>
        <w:rPr>
          <w:b/>
          <w:szCs w:val="24"/>
        </w:rPr>
      </w:pPr>
    </w:p>
    <w:p w:rsidR="00E310CD" w:rsidRDefault="00E310CD" w:rsidP="00E310CD">
      <w:pPr>
        <w:pStyle w:val="2"/>
        <w:ind w:left="-720" w:firstLine="720"/>
        <w:jc w:val="left"/>
        <w:rPr>
          <w:b/>
          <w:szCs w:val="24"/>
        </w:rPr>
      </w:pPr>
      <w:r>
        <w:rPr>
          <w:b/>
          <w:szCs w:val="24"/>
        </w:rPr>
        <w:t>Подписи:</w:t>
      </w:r>
    </w:p>
    <w:p w:rsidR="00E310CD" w:rsidRDefault="00E310CD" w:rsidP="00E310CD">
      <w:pPr>
        <w:pStyle w:val="2"/>
        <w:ind w:left="-720" w:firstLine="720"/>
        <w:jc w:val="left"/>
        <w:rPr>
          <w:szCs w:val="24"/>
        </w:rPr>
      </w:pPr>
      <w:r>
        <w:rPr>
          <w:szCs w:val="24"/>
        </w:rPr>
        <w:t xml:space="preserve">  </w:t>
      </w:r>
    </w:p>
    <w:tbl>
      <w:tblPr>
        <w:tblW w:w="10687" w:type="dxa"/>
        <w:tblLook w:val="04A0"/>
      </w:tblPr>
      <w:tblGrid>
        <w:gridCol w:w="4336"/>
        <w:gridCol w:w="3285"/>
        <w:gridCol w:w="3066"/>
      </w:tblGrid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>
            <w:pPr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Председатель комиссии: </w:t>
            </w:r>
          </w:p>
          <w:p w:rsidR="00E310CD" w:rsidRDefault="00E310CD">
            <w:pPr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М.Н. Мошкова 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681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</w:tcPr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Члены комиссии:</w:t>
            </w:r>
          </w:p>
          <w:p w:rsidR="006940CF" w:rsidRDefault="006940CF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940CF" w:rsidRDefault="006940CF" w:rsidP="00E560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940CF">
              <w:rPr>
                <w:rFonts w:ascii="Times New Roman" w:hAnsi="Times New Roman" w:cs="Times New Roman"/>
              </w:rPr>
              <w:t>С.Н. Губарева</w:t>
            </w:r>
            <w:r>
              <w:rPr>
                <w:rFonts w:ascii="Times New Roman" w:hAnsi="Times New Roman" w:cs="Times New Roman"/>
                <w:b/>
              </w:rPr>
              <w:t xml:space="preserve"> _____________________</w:t>
            </w:r>
          </w:p>
          <w:p w:rsidR="00E5606B" w:rsidRDefault="00E5606B" w:rsidP="00E560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Т.Н. Сидорова_________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E5606B" w:rsidRDefault="00E5606B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E310CD" w:rsidRDefault="00E310CD" w:rsidP="00E5606B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0CD" w:rsidRDefault="00E310CD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  <w:r w:rsidR="00E5606B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334D30" w:rsidRDefault="00334D30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4D30" w:rsidRDefault="00334D30" w:rsidP="00E5606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  __________________</w:t>
            </w:r>
          </w:p>
          <w:p w:rsidR="00E310CD" w:rsidRDefault="00E310CD" w:rsidP="00E56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5" w:type="dxa"/>
            <w:vAlign w:val="bottom"/>
          </w:tcPr>
          <w:p w:rsidR="00E310CD" w:rsidRDefault="00E310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0CD" w:rsidTr="00E310CD">
        <w:trPr>
          <w:trHeight w:val="560"/>
        </w:trPr>
        <w:tc>
          <w:tcPr>
            <w:tcW w:w="433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vAlign w:val="center"/>
            <w:hideMark/>
          </w:tcPr>
          <w:p w:rsidR="00E310CD" w:rsidRDefault="00E310CD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Секретарь комиссии:</w:t>
            </w:r>
          </w:p>
          <w:p w:rsidR="00E5606B" w:rsidRDefault="00E5606B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</w:rPr>
            </w:pPr>
          </w:p>
          <w:p w:rsidR="00E310CD" w:rsidRDefault="006A5247" w:rsidP="00E5606B">
            <w:pPr>
              <w:spacing w:after="0" w:line="240" w:lineRule="auto"/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</w:rPr>
              <w:t>Мукминова</w:t>
            </w:r>
            <w:proofErr w:type="spellEnd"/>
            <w:r w:rsidR="00E310CD">
              <w:rPr>
                <w:rFonts w:ascii="Times New Roman" w:hAnsi="Times New Roman" w:cs="Times New Roman"/>
              </w:rPr>
              <w:t>_____________________</w:t>
            </w:r>
          </w:p>
        </w:tc>
        <w:tc>
          <w:tcPr>
            <w:tcW w:w="3285" w:type="dxa"/>
            <w:vAlign w:val="bottom"/>
          </w:tcPr>
          <w:p w:rsidR="00E310CD" w:rsidRDefault="00E310CD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6" w:type="dxa"/>
            <w:vAlign w:val="bottom"/>
          </w:tcPr>
          <w:p w:rsidR="00E310CD" w:rsidRDefault="00E310CD">
            <w:pPr>
              <w:tabs>
                <w:tab w:val="left" w:pos="336"/>
              </w:tabs>
              <w:ind w:left="-720"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3EA7" w:rsidRDefault="002C3EA7" w:rsidP="003B0D7D"/>
    <w:sectPr w:rsidR="002C3EA7" w:rsidSect="00043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310CD"/>
    <w:rsid w:val="00043EE5"/>
    <w:rsid w:val="000C35A2"/>
    <w:rsid w:val="00123B1F"/>
    <w:rsid w:val="00192322"/>
    <w:rsid w:val="00214E72"/>
    <w:rsid w:val="002B3F4B"/>
    <w:rsid w:val="002C3EA7"/>
    <w:rsid w:val="002D775B"/>
    <w:rsid w:val="003073C5"/>
    <w:rsid w:val="00334D30"/>
    <w:rsid w:val="003B0D7D"/>
    <w:rsid w:val="003B6E3E"/>
    <w:rsid w:val="003E6974"/>
    <w:rsid w:val="00417D35"/>
    <w:rsid w:val="004A410E"/>
    <w:rsid w:val="004A5F4B"/>
    <w:rsid w:val="005D2ADB"/>
    <w:rsid w:val="006940CF"/>
    <w:rsid w:val="00696AC0"/>
    <w:rsid w:val="006A15E4"/>
    <w:rsid w:val="006A5247"/>
    <w:rsid w:val="006F3519"/>
    <w:rsid w:val="007B4844"/>
    <w:rsid w:val="00910234"/>
    <w:rsid w:val="00966618"/>
    <w:rsid w:val="0097013F"/>
    <w:rsid w:val="00A173D3"/>
    <w:rsid w:val="00A86304"/>
    <w:rsid w:val="00B01D5D"/>
    <w:rsid w:val="00BD65FA"/>
    <w:rsid w:val="00C54112"/>
    <w:rsid w:val="00C631F2"/>
    <w:rsid w:val="00CE0C93"/>
    <w:rsid w:val="00CF26C7"/>
    <w:rsid w:val="00DB244C"/>
    <w:rsid w:val="00DC5AA3"/>
    <w:rsid w:val="00E310CD"/>
    <w:rsid w:val="00E5606B"/>
    <w:rsid w:val="00F10425"/>
    <w:rsid w:val="00F82854"/>
    <w:rsid w:val="00F87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E310CD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semiHidden/>
    <w:rsid w:val="00E310CD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E310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8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C621-F7CC-4251-A9AD-9E41A4F3F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2016-03-22T05:43:00Z</cp:lastPrinted>
  <dcterms:created xsi:type="dcterms:W3CDTF">2016-03-01T07:26:00Z</dcterms:created>
  <dcterms:modified xsi:type="dcterms:W3CDTF">2017-07-05T11:18:00Z</dcterms:modified>
</cp:coreProperties>
</file>