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4E627E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1C">
        <w:rPr>
          <w:rFonts w:ascii="Times New Roman" w:hAnsi="Times New Roman" w:cs="Times New Roman"/>
          <w:sz w:val="24"/>
          <w:szCs w:val="24"/>
        </w:rPr>
        <w:t xml:space="preserve">«Организатор аукциона – администрация муниципального образования город Киржач Киржачского района Владимирской области  проводит </w:t>
      </w:r>
      <w:r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5969"/>
      </w:tblGrid>
      <w:tr w:rsidR="004E627E" w:rsidRPr="0006738C" w:rsidTr="00834749">
        <w:tc>
          <w:tcPr>
            <w:tcW w:w="9050" w:type="dxa"/>
            <w:gridSpan w:val="2"/>
            <w:shd w:val="clear" w:color="auto" w:fill="auto"/>
          </w:tcPr>
          <w:p w:rsidR="004E627E" w:rsidRPr="0006738C" w:rsidRDefault="004E627E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 </w:t>
            </w:r>
            <w:r w:rsidR="008C36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. Красный Октябрь, ул. Пушкина, д.8б</w:t>
            </w:r>
          </w:p>
          <w:p w:rsidR="004E627E" w:rsidRPr="0006738C" w:rsidRDefault="004E627E" w:rsidP="00E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  <w:shd w:val="clear" w:color="auto" w:fill="auto"/>
          </w:tcPr>
          <w:p w:rsidR="004E627E" w:rsidRPr="003E68D5" w:rsidRDefault="004E627E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город</w:t>
            </w:r>
            <w:r w:rsidR="00811D8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Киржач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8D5" w:rsidRPr="003E68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8D5" w:rsidRPr="003E68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E68D5" w:rsidRPr="003E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8D5" w:rsidRPr="003E68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1D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E627E" w:rsidRPr="0006738C" w:rsidTr="00811D85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4E627E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город Киржач (городское поселение), г. Киржач, ул. </w:t>
            </w:r>
            <w:r w:rsidR="00F47705">
              <w:rPr>
                <w:rFonts w:ascii="Times New Roman" w:hAnsi="Times New Roman" w:cs="Times New Roman"/>
                <w:bCs/>
                <w:sz w:val="20"/>
                <w:szCs w:val="20"/>
              </w:rPr>
              <w:t>Рощина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CF1E4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7705">
              <w:rPr>
                <w:rFonts w:ascii="Times New Roman" w:hAnsi="Times New Roman" w:cs="Times New Roman"/>
                <w:bCs/>
                <w:sz w:val="20"/>
                <w:szCs w:val="20"/>
              </w:rPr>
              <w:t>2 «</w:t>
            </w:r>
            <w:r w:rsidR="00811D8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F477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811D85">
              <w:rPr>
                <w:rFonts w:ascii="Times New Roman" w:hAnsi="Times New Roman" w:cs="Times New Roman"/>
                <w:sz w:val="20"/>
                <w:szCs w:val="20"/>
              </w:rPr>
              <w:t>3462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33:02:010</w:t>
            </w:r>
            <w:r w:rsidR="00F47705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47705">
              <w:rPr>
                <w:rFonts w:ascii="Times New Roman" w:hAnsi="Times New Roman" w:cs="Times New Roman"/>
                <w:bCs/>
                <w:sz w:val="20"/>
                <w:szCs w:val="20"/>
              </w:rPr>
              <w:t>246</w:t>
            </w:r>
            <w:r w:rsidR="00811D8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7705">
              <w:rPr>
                <w:rFonts w:ascii="Times New Roman" w:hAnsi="Times New Roman" w:cs="Times New Roman"/>
                <w:bCs/>
                <w:sz w:val="20"/>
                <w:szCs w:val="20"/>
              </w:rPr>
              <w:t>под склады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</w:tcPr>
          <w:p w:rsidR="00F47705" w:rsidRPr="00ED7A7E" w:rsidRDefault="00F47705" w:rsidP="00F4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47705" w:rsidRPr="00ED7A7E" w:rsidRDefault="00F47705" w:rsidP="00F4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F47705" w:rsidRPr="00ED7A7E" w:rsidRDefault="00F47705" w:rsidP="00F4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- максимальный процент застройки в границах земельного участка – 50 %;</w:t>
            </w:r>
          </w:p>
          <w:p w:rsidR="00F47705" w:rsidRPr="00ED7A7E" w:rsidRDefault="00F47705" w:rsidP="00F4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- предельный коэффициент плотности застройки в границах земельного участка - 33%;</w:t>
            </w:r>
          </w:p>
          <w:p w:rsidR="00F47705" w:rsidRPr="00ED7A7E" w:rsidRDefault="00F47705" w:rsidP="00F4770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 коэффициент использования территории - не более 0,50;</w:t>
            </w:r>
          </w:p>
          <w:p w:rsidR="00F47705" w:rsidRPr="00ED7A7E" w:rsidRDefault="00F47705" w:rsidP="00F47705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D7A7E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ED7A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застройки);</w:t>
            </w:r>
          </w:p>
          <w:p w:rsidR="00F47705" w:rsidRPr="00ED7A7E" w:rsidRDefault="00F47705" w:rsidP="00F47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F47705" w:rsidRPr="00ED7A7E" w:rsidRDefault="00F47705" w:rsidP="00F477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F47705" w:rsidRPr="00ED7A7E" w:rsidRDefault="00F47705" w:rsidP="00F477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- основного строения – 4,5-6,0 м;</w:t>
            </w:r>
          </w:p>
          <w:p w:rsidR="00F47705" w:rsidRPr="00ED7A7E" w:rsidRDefault="00F47705" w:rsidP="00F47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  <w:p w:rsidR="004E627E" w:rsidRPr="0006738C" w:rsidRDefault="004E627E" w:rsidP="00CF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06738C" w:rsidTr="00834749">
        <w:trPr>
          <w:trHeight w:val="699"/>
        </w:trPr>
        <w:tc>
          <w:tcPr>
            <w:tcW w:w="3081" w:type="dxa"/>
            <w:shd w:val="clear" w:color="auto" w:fill="auto"/>
          </w:tcPr>
          <w:p w:rsidR="004E627E" w:rsidRPr="0006738C" w:rsidRDefault="004E627E" w:rsidP="008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811D85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85 923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811D8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8592,30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811D8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2577,69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83474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Срок аренды (в случае проведения аукциона на право заключения договора аренды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участка)</w:t>
            </w:r>
          </w:p>
        </w:tc>
        <w:tc>
          <w:tcPr>
            <w:tcW w:w="5969" w:type="dxa"/>
            <w:shd w:val="clear" w:color="auto" w:fill="auto"/>
          </w:tcPr>
          <w:p w:rsidR="004E627E" w:rsidRPr="0006738C" w:rsidRDefault="00F4770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E25149" w:rsidRPr="0006738C" w:rsidTr="0094671C">
        <w:trPr>
          <w:trHeight w:val="1513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</w:tcPr>
          <w:p w:rsidR="00E25149" w:rsidRPr="0006738C" w:rsidRDefault="00E2514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Красный Октябрь, ул. Пушкина, д.8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>б, кабинет № 12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proofErr w:type="gramEnd"/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811D85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5969" w:type="dxa"/>
            <w:shd w:val="clear" w:color="auto" w:fill="auto"/>
          </w:tcPr>
          <w:p w:rsidR="004914AB" w:rsidRPr="003E68D5" w:rsidRDefault="00771A49" w:rsidP="003E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45E0A" w:rsidRPr="00C00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3D" w:rsidRPr="00C00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68D5" w:rsidRPr="00C00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E0A" w:rsidRPr="00C0067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C4C3D" w:rsidRPr="00C00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149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  <w:shd w:val="clear" w:color="auto" w:fill="auto"/>
          </w:tcPr>
          <w:p w:rsidR="004914AB" w:rsidRPr="0006738C" w:rsidRDefault="00771A4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5E0A" w:rsidRPr="000673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E0A" w:rsidRPr="000673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5E0A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067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  <w:shd w:val="clear" w:color="auto" w:fill="auto"/>
          </w:tcPr>
          <w:p w:rsidR="004914AB" w:rsidRPr="0006738C" w:rsidRDefault="00C45E0A" w:rsidP="0077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организатора аукциона 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город</w:t>
            </w:r>
            <w:r w:rsidR="00811D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Киржач.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  <w:shd w:val="clear" w:color="auto" w:fill="auto"/>
          </w:tcPr>
          <w:p w:rsidR="004914AB" w:rsidRPr="0006738C" w:rsidRDefault="00771A49" w:rsidP="0077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14AB" w:rsidRPr="000673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14AB" w:rsidRPr="000673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36BFA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F1E4E" w:rsidRPr="0006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4E" w:rsidRPr="00067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5969" w:type="dxa"/>
            <w:shd w:val="clear" w:color="auto" w:fill="auto"/>
          </w:tcPr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Киржач Киржачского района Владимирской области: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601021 Владимирская область,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Пушкина, д.8б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3316012470,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331601001,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Владимир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041708001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Лицевой счет 05283006450 УФК по Владимирской области (ОФК 09, Администрация МО г. Киржач Владимирской области)</w:t>
            </w:r>
          </w:p>
          <w:p w:rsidR="0069042F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1063316000868</w:t>
            </w:r>
          </w:p>
          <w:p w:rsidR="00C45E0A" w:rsidRPr="0006738C" w:rsidRDefault="0069042F" w:rsidP="0069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83474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4E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A44C80">
      <w:pPr>
        <w:ind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02059">
        <w:rPr>
          <w:rFonts w:ascii="Times New Roman" w:hAnsi="Times New Roman" w:cs="Times New Roman"/>
          <w:sz w:val="24"/>
          <w:szCs w:val="24"/>
        </w:rPr>
        <w:t>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Киржач в  рабочие дни с 8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) по адресу: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0EBF">
        <w:rPr>
          <w:rFonts w:ascii="Times New Roman" w:hAnsi="Times New Roman" w:cs="Times New Roman"/>
          <w:sz w:val="24"/>
          <w:szCs w:val="24"/>
        </w:rPr>
        <w:t xml:space="preserve">. Киржач,  </w:t>
      </w:r>
      <w:proofErr w:type="spellStart"/>
      <w:r w:rsidRPr="00180EB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80EBF">
        <w:rPr>
          <w:rFonts w:ascii="Times New Roman" w:hAnsi="Times New Roman" w:cs="Times New Roman"/>
          <w:sz w:val="24"/>
          <w:szCs w:val="24"/>
        </w:rPr>
        <w:t>. Красный Октябрь, ул. Пушкина, д.8б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12,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6-02-18»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</w:p>
    <w:p w:rsidR="00216C4E" w:rsidRDefault="00216C4E"/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C7710"/>
    <w:rsid w:val="000E64D6"/>
    <w:rsid w:val="001560BE"/>
    <w:rsid w:val="001661D7"/>
    <w:rsid w:val="00180EBF"/>
    <w:rsid w:val="001C3182"/>
    <w:rsid w:val="002042F6"/>
    <w:rsid w:val="00216C4E"/>
    <w:rsid w:val="003D67DD"/>
    <w:rsid w:val="003E68D5"/>
    <w:rsid w:val="004914AB"/>
    <w:rsid w:val="004B771D"/>
    <w:rsid w:val="004E627E"/>
    <w:rsid w:val="004F54AC"/>
    <w:rsid w:val="00502059"/>
    <w:rsid w:val="0051224F"/>
    <w:rsid w:val="0058116F"/>
    <w:rsid w:val="005E07BF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A44C80"/>
    <w:rsid w:val="00AC4C3D"/>
    <w:rsid w:val="00AD2994"/>
    <w:rsid w:val="00B10F73"/>
    <w:rsid w:val="00B26C55"/>
    <w:rsid w:val="00C00672"/>
    <w:rsid w:val="00C10C1A"/>
    <w:rsid w:val="00C45E0A"/>
    <w:rsid w:val="00CF1E4E"/>
    <w:rsid w:val="00D5090E"/>
    <w:rsid w:val="00D53E57"/>
    <w:rsid w:val="00D9715C"/>
    <w:rsid w:val="00DB03F3"/>
    <w:rsid w:val="00E25149"/>
    <w:rsid w:val="00E572CA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2015-05-14T07:06:00Z</cp:lastPrinted>
  <dcterms:created xsi:type="dcterms:W3CDTF">2015-05-13T09:24:00Z</dcterms:created>
  <dcterms:modified xsi:type="dcterms:W3CDTF">2016-11-30T11:50:00Z</dcterms:modified>
</cp:coreProperties>
</file>