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A5E5E" w:rsidRDefault="00DD424E" w:rsidP="00DD424E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CA5E5E">
        <w:rPr>
          <w:rFonts w:ascii="Times New Roman" w:hAnsi="Times New Roman" w:cs="Times New Roman"/>
          <w:b/>
          <w:bCs/>
        </w:rPr>
        <w:t xml:space="preserve">Протокол   </w:t>
      </w:r>
    </w:p>
    <w:p w:rsidR="005F2DF7" w:rsidRDefault="00DD424E" w:rsidP="005F2DF7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об итогах аукциона</w:t>
      </w:r>
      <w:r w:rsidRPr="007F7A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2DF7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5F2DF7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33:02:020106:620, разрешенным использованием – под склады, общей площадью 6000 кв.м., местоположение: </w:t>
      </w:r>
      <w:proofErr w:type="gramStart"/>
      <w:r w:rsidR="005F2DF7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5F2DF7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5F2DF7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5F2DF7"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ул. </w:t>
      </w:r>
      <w:proofErr w:type="gramStart"/>
      <w:r w:rsidR="005F2DF7">
        <w:rPr>
          <w:rFonts w:ascii="Times New Roman" w:hAnsi="Times New Roman" w:cs="Times New Roman"/>
          <w:bCs/>
          <w:i/>
          <w:sz w:val="24"/>
          <w:szCs w:val="24"/>
        </w:rPr>
        <w:t>Садовая</w:t>
      </w:r>
      <w:proofErr w:type="gramEnd"/>
      <w:r w:rsidR="005F2DF7">
        <w:rPr>
          <w:rFonts w:ascii="Times New Roman" w:hAnsi="Times New Roman" w:cs="Times New Roman"/>
          <w:bCs/>
          <w:i/>
          <w:sz w:val="24"/>
          <w:szCs w:val="24"/>
        </w:rPr>
        <w:t>, д. 2/1</w:t>
      </w:r>
    </w:p>
    <w:p w:rsidR="00877319" w:rsidRDefault="00877319" w:rsidP="00877319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24E" w:rsidRPr="008222EB" w:rsidRDefault="00DD424E" w:rsidP="00877319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№ 1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22EB">
        <w:rPr>
          <w:rFonts w:ascii="Times New Roman" w:hAnsi="Times New Roman" w:cs="Times New Roman"/>
          <w:sz w:val="24"/>
          <w:szCs w:val="24"/>
        </w:rPr>
        <w:t xml:space="preserve"> </w:t>
      </w:r>
      <w:r w:rsidR="005F2DF7">
        <w:rPr>
          <w:rFonts w:ascii="Times New Roman" w:hAnsi="Times New Roman" w:cs="Times New Roman"/>
          <w:sz w:val="24"/>
          <w:szCs w:val="24"/>
        </w:rPr>
        <w:t>17</w:t>
      </w:r>
      <w:r w:rsidR="00877319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8222EB">
        <w:rPr>
          <w:rFonts w:ascii="Times New Roman" w:hAnsi="Times New Roman" w:cs="Times New Roman"/>
          <w:sz w:val="24"/>
          <w:szCs w:val="24"/>
        </w:rPr>
        <w:t xml:space="preserve"> 2015 года.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24E" w:rsidRPr="00EC65F2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8222EB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8222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222EB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8222E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22EB">
        <w:rPr>
          <w:rFonts w:ascii="Times New Roman" w:hAnsi="Times New Roman" w:cs="Times New Roman"/>
          <w:sz w:val="24"/>
          <w:szCs w:val="24"/>
        </w:rPr>
        <w:t xml:space="preserve">. № </w:t>
      </w:r>
      <w:r w:rsidRPr="00EC65F2">
        <w:rPr>
          <w:rFonts w:ascii="Times New Roman" w:hAnsi="Times New Roman" w:cs="Times New Roman"/>
          <w:sz w:val="24"/>
          <w:szCs w:val="24"/>
        </w:rPr>
        <w:t>9 (зал заседаний)</w:t>
      </w:r>
    </w:p>
    <w:p w:rsidR="00DD424E" w:rsidRPr="008222EB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8222EB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DD424E" w:rsidRPr="00CA5E5E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8222E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 w:rsidR="0087731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F2DF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77319">
        <w:rPr>
          <w:rFonts w:ascii="Times New Roman" w:hAnsi="Times New Roman" w:cs="Times New Roman"/>
          <w:b/>
          <w:bCs/>
          <w:sz w:val="24"/>
          <w:szCs w:val="24"/>
        </w:rPr>
        <w:t>.12</w:t>
      </w:r>
      <w:r w:rsidRPr="008222EB">
        <w:rPr>
          <w:rFonts w:ascii="Times New Roman" w:hAnsi="Times New Roman" w:cs="Times New Roman"/>
          <w:b/>
          <w:bCs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5F2DF7">
        <w:rPr>
          <w:rFonts w:ascii="Times New Roman" w:hAnsi="Times New Roman" w:cs="Times New Roman"/>
          <w:sz w:val="24"/>
          <w:szCs w:val="24"/>
        </w:rPr>
        <w:t>09</w:t>
      </w:r>
      <w:r w:rsidRPr="008222EB">
        <w:rPr>
          <w:rFonts w:ascii="Times New Roman" w:hAnsi="Times New Roman" w:cs="Times New Roman"/>
          <w:sz w:val="24"/>
          <w:szCs w:val="24"/>
        </w:rPr>
        <w:t xml:space="preserve"> час. </w:t>
      </w:r>
      <w:r w:rsidR="008773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22E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8222EB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8222EB">
        <w:rPr>
          <w:b/>
          <w:szCs w:val="24"/>
        </w:rPr>
        <w:t>ПРИСУТСТВОВАЛИ:</w:t>
      </w:r>
    </w:p>
    <w:p w:rsidR="00DD424E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DD424E" w:rsidRPr="004071B9" w:rsidRDefault="00DD424E" w:rsidP="00DD424E">
      <w:pPr>
        <w:pStyle w:val="a3"/>
        <w:ind w:firstLine="709"/>
        <w:rPr>
          <w:bCs/>
        </w:rPr>
      </w:pPr>
      <w:r w:rsidRPr="004071B9"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DD424E" w:rsidRDefault="00DD424E" w:rsidP="00DD424E">
      <w:pPr>
        <w:pStyle w:val="a3"/>
        <w:ind w:firstLine="709"/>
        <w:rPr>
          <w:bCs/>
        </w:rPr>
      </w:pPr>
      <w:r>
        <w:rPr>
          <w:bCs/>
        </w:rPr>
        <w:t>Члены комиссии:</w:t>
      </w:r>
    </w:p>
    <w:p w:rsidR="00877319" w:rsidRDefault="00877319" w:rsidP="00877319">
      <w:pPr>
        <w:pStyle w:val="a3"/>
        <w:ind w:firstLine="709"/>
        <w:rPr>
          <w:bCs/>
        </w:rPr>
      </w:pPr>
      <w:proofErr w:type="spellStart"/>
      <w:r>
        <w:rPr>
          <w:bCs/>
        </w:rPr>
        <w:t>Корогодина</w:t>
      </w:r>
      <w:proofErr w:type="spellEnd"/>
      <w:r>
        <w:rPr>
          <w:bCs/>
        </w:rPr>
        <w:t xml:space="preserve"> Виктория Васильевна – заведующий юридическим отделом администрации МО городское поселение город  Киржач;</w:t>
      </w:r>
    </w:p>
    <w:p w:rsidR="00877319" w:rsidRDefault="00877319" w:rsidP="00877319">
      <w:pPr>
        <w:pStyle w:val="a3"/>
        <w:ind w:firstLine="709"/>
        <w:rPr>
          <w:bCs/>
        </w:rPr>
      </w:pPr>
      <w:r>
        <w:rPr>
          <w:bCs/>
        </w:rPr>
        <w:t>Сидорова Татьяна Николаевна – заведующий финансовым отделом</w:t>
      </w:r>
      <w:r w:rsidRPr="00F45BB8">
        <w:rPr>
          <w:bCs/>
        </w:rPr>
        <w:t xml:space="preserve"> </w:t>
      </w:r>
      <w:r>
        <w:rPr>
          <w:bCs/>
        </w:rPr>
        <w:t>администрации МО городское поселение город  Киржач;</w:t>
      </w:r>
    </w:p>
    <w:p w:rsidR="00877319" w:rsidRDefault="00877319" w:rsidP="00877319">
      <w:pPr>
        <w:pStyle w:val="a3"/>
        <w:ind w:firstLine="709"/>
        <w:rPr>
          <w:bCs/>
        </w:rPr>
      </w:pPr>
      <w:r>
        <w:rPr>
          <w:bCs/>
        </w:rPr>
        <w:t xml:space="preserve">Никитина </w:t>
      </w:r>
      <w:proofErr w:type="spellStart"/>
      <w:r>
        <w:rPr>
          <w:bCs/>
        </w:rPr>
        <w:t>Лаура</w:t>
      </w:r>
      <w:proofErr w:type="spellEnd"/>
      <w:r>
        <w:rPr>
          <w:bCs/>
        </w:rPr>
        <w:t xml:space="preserve"> Павловна – заведующий отделом экономики и прогнозирования администрации МО городское поселение город  Киржач;</w:t>
      </w:r>
    </w:p>
    <w:p w:rsidR="00877319" w:rsidRDefault="00877319" w:rsidP="00877319">
      <w:pPr>
        <w:pStyle w:val="a3"/>
        <w:ind w:firstLine="709"/>
        <w:rPr>
          <w:bCs/>
        </w:rPr>
      </w:pPr>
      <w:r>
        <w:rPr>
          <w:bCs/>
        </w:rPr>
        <w:t>Семенова Марина Александровна - заместитель заведующего отделом по имуществу и землеустройству администрации МО городское поселение город  Киржач;</w:t>
      </w:r>
    </w:p>
    <w:p w:rsidR="00877319" w:rsidRDefault="00877319" w:rsidP="00877319">
      <w:pPr>
        <w:pStyle w:val="a3"/>
        <w:ind w:firstLine="709"/>
      </w:pPr>
      <w:proofErr w:type="spellStart"/>
      <w:r>
        <w:rPr>
          <w:bCs/>
        </w:rPr>
        <w:t>Опальченко</w:t>
      </w:r>
      <w:proofErr w:type="spellEnd"/>
      <w:r>
        <w:rPr>
          <w:bCs/>
        </w:rPr>
        <w:t xml:space="preserve"> Татьяна Владимировна – директор муниципального казенного учреждения «Управление городским хозяйством».</w:t>
      </w:r>
    </w:p>
    <w:p w:rsidR="00DD424E" w:rsidRDefault="00DD424E" w:rsidP="005F2DF7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5F2DF7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5F2DF7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33:02:020106:620, разрешенным использованием – под склады, общей площадью 6000 кв.м., местоположение: </w:t>
      </w:r>
      <w:proofErr w:type="gramStart"/>
      <w:r w:rsidR="005F2DF7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5F2DF7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5F2DF7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5F2DF7"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ул. </w:t>
      </w:r>
      <w:proofErr w:type="gramStart"/>
      <w:r w:rsidR="005F2DF7">
        <w:rPr>
          <w:rFonts w:ascii="Times New Roman" w:hAnsi="Times New Roman" w:cs="Times New Roman"/>
          <w:bCs/>
          <w:i/>
          <w:sz w:val="24"/>
          <w:szCs w:val="24"/>
        </w:rPr>
        <w:t>Садовая</w:t>
      </w:r>
      <w:proofErr w:type="gramEnd"/>
      <w:r w:rsidR="005F2DF7">
        <w:rPr>
          <w:rFonts w:ascii="Times New Roman" w:hAnsi="Times New Roman" w:cs="Times New Roman"/>
          <w:bCs/>
          <w:i/>
          <w:sz w:val="24"/>
          <w:szCs w:val="24"/>
        </w:rPr>
        <w:t xml:space="preserve">, д. 2/1 </w:t>
      </w:r>
      <w:r w:rsidRPr="007F7A98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877319">
        <w:rPr>
          <w:rFonts w:ascii="Times New Roman" w:hAnsi="Times New Roman" w:cs="Times New Roman"/>
          <w:sz w:val="24"/>
          <w:szCs w:val="24"/>
        </w:rPr>
        <w:t>8</w:t>
      </w:r>
      <w:r w:rsidRPr="007F7A98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A45ACC">
        <w:rPr>
          <w:rFonts w:ascii="Times New Roman" w:hAnsi="Times New Roman" w:cs="Times New Roman"/>
          <w:sz w:val="24"/>
          <w:szCs w:val="24"/>
        </w:rPr>
        <w:t xml:space="preserve">7 </w:t>
      </w:r>
      <w:r w:rsidRPr="007F7A98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DD424E" w:rsidRPr="00CA5E5E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</w:pPr>
      <w:r w:rsidRPr="00CA5E5E">
        <w:t xml:space="preserve">Аукционист выбран из числа членов комиссии:  </w:t>
      </w:r>
      <w:r w:rsidRPr="004071B9">
        <w:rPr>
          <w:bCs/>
        </w:rPr>
        <w:t xml:space="preserve">Мошкова Марина Николаевна – </w:t>
      </w:r>
      <w:r>
        <w:rPr>
          <w:bCs/>
        </w:rPr>
        <w:t xml:space="preserve"> председатель комиссии, </w:t>
      </w:r>
      <w:r w:rsidRPr="004071B9">
        <w:rPr>
          <w:bCs/>
        </w:rPr>
        <w:t>заместитель главы администрации по вопросам жизнеобеспечения администрации МО городское поселение город  Киржач</w:t>
      </w:r>
    </w:p>
    <w:p w:rsidR="005F2DF7" w:rsidRDefault="00DD424E" w:rsidP="00877319">
      <w:pPr>
        <w:spacing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F7A98">
        <w:rPr>
          <w:rFonts w:ascii="Times New Roman" w:hAnsi="Times New Roman" w:cs="Times New Roman"/>
          <w:sz w:val="24"/>
          <w:szCs w:val="24"/>
        </w:rPr>
        <w:t xml:space="preserve">  </w:t>
      </w:r>
      <w:r w:rsidRPr="007F7A98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77319">
        <w:rPr>
          <w:rFonts w:ascii="Times New Roman" w:hAnsi="Times New Roman" w:cs="Times New Roman"/>
          <w:i/>
          <w:sz w:val="24"/>
          <w:szCs w:val="24"/>
        </w:rPr>
        <w:t xml:space="preserve">заключение договора аренды </w:t>
      </w:r>
      <w:r w:rsidR="005F2DF7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33:02:020106:620, разрешенным использованием – под склады, общей площадью 6000 кв.м., местоположение: </w:t>
      </w:r>
      <w:proofErr w:type="gramStart"/>
      <w:r w:rsidR="005F2DF7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5F2DF7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5F2DF7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5F2DF7"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ул. </w:t>
      </w:r>
      <w:proofErr w:type="gramStart"/>
      <w:r w:rsidR="005F2DF7">
        <w:rPr>
          <w:rFonts w:ascii="Times New Roman" w:hAnsi="Times New Roman" w:cs="Times New Roman"/>
          <w:bCs/>
          <w:i/>
          <w:sz w:val="24"/>
          <w:szCs w:val="24"/>
        </w:rPr>
        <w:t>Садовая</w:t>
      </w:r>
      <w:proofErr w:type="gramEnd"/>
      <w:r w:rsidR="005F2DF7">
        <w:rPr>
          <w:rFonts w:ascii="Times New Roman" w:hAnsi="Times New Roman" w:cs="Times New Roman"/>
          <w:bCs/>
          <w:i/>
          <w:sz w:val="24"/>
          <w:szCs w:val="24"/>
        </w:rPr>
        <w:t>, д. 2/1</w:t>
      </w:r>
    </w:p>
    <w:p w:rsidR="002228CA" w:rsidRDefault="00DD424E" w:rsidP="00877319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Начальная цена – </w:t>
      </w:r>
      <w:r w:rsidR="005F2DF7">
        <w:rPr>
          <w:rFonts w:ascii="Times New Roman" w:hAnsi="Times New Roman" w:cs="Times New Roman"/>
          <w:bCs/>
          <w:sz w:val="24"/>
          <w:szCs w:val="24"/>
        </w:rPr>
        <w:t>294174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F2DF7">
        <w:rPr>
          <w:rFonts w:ascii="Times New Roman" w:hAnsi="Times New Roman" w:cs="Times New Roman"/>
          <w:bCs/>
          <w:sz w:val="24"/>
          <w:szCs w:val="24"/>
        </w:rPr>
        <w:t>двести девяносто четыре тысячи сто семьдесят четыре</w:t>
      </w:r>
      <w:r w:rsidR="00877319">
        <w:rPr>
          <w:rFonts w:ascii="Times New Roman" w:hAnsi="Times New Roman" w:cs="Times New Roman"/>
          <w:bCs/>
          <w:sz w:val="24"/>
          <w:szCs w:val="24"/>
        </w:rPr>
        <w:t>) рубл</w:t>
      </w:r>
      <w:r w:rsidR="005F2DF7">
        <w:rPr>
          <w:rFonts w:ascii="Times New Roman" w:hAnsi="Times New Roman" w:cs="Times New Roman"/>
          <w:bCs/>
          <w:sz w:val="24"/>
          <w:szCs w:val="24"/>
        </w:rPr>
        <w:t>я</w:t>
      </w:r>
      <w:r w:rsidR="008773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DF7">
        <w:rPr>
          <w:rFonts w:ascii="Times New Roman" w:hAnsi="Times New Roman" w:cs="Times New Roman"/>
          <w:bCs/>
          <w:sz w:val="24"/>
          <w:szCs w:val="24"/>
        </w:rPr>
        <w:t>00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DD424E" w:rsidRDefault="00DD424E" w:rsidP="002228CA">
      <w:pPr>
        <w:spacing w:after="0" w:line="240" w:lineRule="atLeast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5F2DF7">
        <w:rPr>
          <w:rFonts w:ascii="Times New Roman" w:hAnsi="Times New Roman" w:cs="Times New Roman"/>
          <w:bCs/>
          <w:sz w:val="24"/>
          <w:szCs w:val="24"/>
        </w:rPr>
        <w:t>8825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5F2DF7">
        <w:rPr>
          <w:rFonts w:ascii="Times New Roman" w:hAnsi="Times New Roman" w:cs="Times New Roman"/>
          <w:bCs/>
          <w:sz w:val="24"/>
          <w:szCs w:val="24"/>
        </w:rPr>
        <w:t>восемь тысяч восемьсот двадцать пять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8773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DF7">
        <w:rPr>
          <w:rFonts w:ascii="Times New Roman" w:hAnsi="Times New Roman" w:cs="Times New Roman"/>
          <w:bCs/>
          <w:sz w:val="24"/>
          <w:szCs w:val="24"/>
        </w:rPr>
        <w:t xml:space="preserve"> рублей </w:t>
      </w:r>
      <w:r w:rsidR="0087731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2228CA" w:rsidRPr="008222EB" w:rsidRDefault="002228CA" w:rsidP="002228CA">
      <w:pPr>
        <w:spacing w:after="0" w:line="240" w:lineRule="atLeast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424E" w:rsidRPr="008222EB" w:rsidRDefault="00DD424E" w:rsidP="002228C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DD424E" w:rsidRPr="005F2DF7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7319">
        <w:rPr>
          <w:rFonts w:ascii="Times New Roman" w:hAnsi="Times New Roman" w:cs="Times New Roman"/>
          <w:sz w:val="24"/>
          <w:szCs w:val="24"/>
        </w:rPr>
        <w:t xml:space="preserve"> </w:t>
      </w:r>
      <w:r w:rsidRPr="005F2DF7">
        <w:rPr>
          <w:rFonts w:ascii="Times New Roman" w:hAnsi="Times New Roman" w:cs="Times New Roman"/>
          <w:sz w:val="24"/>
          <w:szCs w:val="24"/>
        </w:rPr>
        <w:t xml:space="preserve">- </w:t>
      </w:r>
      <w:r w:rsidR="005F2DF7" w:rsidRPr="005F2DF7">
        <w:rPr>
          <w:rFonts w:ascii="Times New Roman" w:hAnsi="Times New Roman" w:cs="Times New Roman"/>
          <w:sz w:val="24"/>
          <w:szCs w:val="24"/>
        </w:rPr>
        <w:t>Индивидуальный предприниматель Медведев Валерий Александрович</w:t>
      </w:r>
      <w:r w:rsidR="00877319" w:rsidRPr="005F2DF7">
        <w:rPr>
          <w:rFonts w:ascii="Times New Roman" w:hAnsi="Times New Roman" w:cs="Times New Roman"/>
          <w:sz w:val="24"/>
          <w:szCs w:val="24"/>
        </w:rPr>
        <w:t xml:space="preserve"> </w:t>
      </w:r>
      <w:r w:rsidRPr="005F2DF7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DD424E" w:rsidRPr="005F2DF7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DF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F2DF7" w:rsidRPr="005F2DF7">
        <w:rPr>
          <w:rFonts w:ascii="Times New Roman" w:hAnsi="Times New Roman" w:cs="Times New Roman"/>
          <w:sz w:val="24"/>
          <w:szCs w:val="24"/>
        </w:rPr>
        <w:t>Дубинец</w:t>
      </w:r>
      <w:proofErr w:type="spellEnd"/>
      <w:r w:rsidR="005F2DF7" w:rsidRPr="005F2DF7">
        <w:rPr>
          <w:rFonts w:ascii="Times New Roman" w:hAnsi="Times New Roman" w:cs="Times New Roman"/>
          <w:sz w:val="24"/>
          <w:szCs w:val="24"/>
        </w:rPr>
        <w:t xml:space="preserve"> Александр Юрьевич </w:t>
      </w:r>
      <w:r w:rsidRPr="005F2DF7">
        <w:rPr>
          <w:rFonts w:ascii="Times New Roman" w:hAnsi="Times New Roman" w:cs="Times New Roman"/>
          <w:sz w:val="24"/>
          <w:szCs w:val="24"/>
        </w:rPr>
        <w:t>(номер карточки участника аукциона 2);</w:t>
      </w:r>
    </w:p>
    <w:p w:rsidR="005F2DF7" w:rsidRPr="005F2DF7" w:rsidRDefault="0073610A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F2DF7" w:rsidRPr="005F2DF7">
        <w:rPr>
          <w:rFonts w:ascii="Times New Roman" w:hAnsi="Times New Roman" w:cs="Times New Roman"/>
          <w:sz w:val="24"/>
          <w:szCs w:val="24"/>
        </w:rPr>
        <w:t>Звонцов Виктор Сергеевич</w:t>
      </w:r>
      <w:r w:rsidR="00651711" w:rsidRPr="005F2DF7">
        <w:rPr>
          <w:rFonts w:ascii="Times New Roman" w:hAnsi="Times New Roman" w:cs="Times New Roman"/>
          <w:sz w:val="24"/>
          <w:szCs w:val="24"/>
        </w:rPr>
        <w:t xml:space="preserve"> </w:t>
      </w:r>
      <w:r w:rsidR="005F2DF7" w:rsidRPr="005F2DF7">
        <w:rPr>
          <w:rFonts w:ascii="Times New Roman" w:hAnsi="Times New Roman" w:cs="Times New Roman"/>
          <w:sz w:val="24"/>
          <w:szCs w:val="24"/>
        </w:rPr>
        <w:t>(номер карточки участника аукциона 3).</w:t>
      </w:r>
    </w:p>
    <w:p w:rsidR="005F2DF7" w:rsidRPr="00AB1DE1" w:rsidRDefault="005F2DF7" w:rsidP="005F2DF7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AB1DE1">
        <w:rPr>
          <w:rFonts w:ascii="Times New Roman" w:hAnsi="Times New Roman" w:cs="Times New Roman"/>
          <w:bCs/>
          <w:sz w:val="24"/>
          <w:szCs w:val="24"/>
        </w:rPr>
        <w:t xml:space="preserve">1. Победителем аукциона признан участник </w:t>
      </w:r>
      <w:r w:rsidRPr="00AB1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1 </w:t>
      </w:r>
      <w:r w:rsidRPr="00AB1DE1">
        <w:rPr>
          <w:rFonts w:ascii="Times New Roman" w:hAnsi="Times New Roman" w:cs="Times New Roman"/>
          <w:sz w:val="24"/>
          <w:szCs w:val="24"/>
        </w:rPr>
        <w:t>Индивидуальный предприниматель Медведев Валерий Александрович (номер карточки участника аукциона 1) заявивший начальную цену в размере</w:t>
      </w:r>
      <w:r w:rsidRPr="00AB1D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1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1DE1">
        <w:rPr>
          <w:rFonts w:ascii="Times New Roman" w:hAnsi="Times New Roman" w:cs="Times New Roman"/>
          <w:bCs/>
          <w:sz w:val="24"/>
          <w:szCs w:val="24"/>
        </w:rPr>
        <w:t>294174 (двести девяносто четыре тысячи сто семьдесят четыре) рубля 00 копеек</w:t>
      </w:r>
      <w:r w:rsidRPr="00AB1D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424E" w:rsidRPr="008222EB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D424E" w:rsidRPr="007F7A98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052CCC">
        <w:rPr>
          <w:rFonts w:ascii="Times New Roman" w:hAnsi="Times New Roman" w:cs="Times New Roman"/>
          <w:i/>
          <w:sz w:val="24"/>
          <w:szCs w:val="24"/>
        </w:rPr>
        <w:t>договора аренд</w:t>
      </w:r>
      <w:r w:rsidR="005F2DF7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5F2DF7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33:02:020106:620, разрешенным использованием – под склады, общей площадью 6000 кв.м., местоположение: </w:t>
      </w:r>
      <w:proofErr w:type="gramStart"/>
      <w:r w:rsidR="005F2DF7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5F2DF7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5F2DF7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5F2DF7"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ул. </w:t>
      </w:r>
      <w:proofErr w:type="gramStart"/>
      <w:r w:rsidR="005F2DF7">
        <w:rPr>
          <w:rFonts w:ascii="Times New Roman" w:hAnsi="Times New Roman" w:cs="Times New Roman"/>
          <w:bCs/>
          <w:i/>
          <w:sz w:val="24"/>
          <w:szCs w:val="24"/>
        </w:rPr>
        <w:t>Садовая</w:t>
      </w:r>
      <w:proofErr w:type="gramEnd"/>
      <w:r w:rsidR="005F2DF7">
        <w:rPr>
          <w:rFonts w:ascii="Times New Roman" w:hAnsi="Times New Roman" w:cs="Times New Roman"/>
          <w:bCs/>
          <w:i/>
          <w:sz w:val="24"/>
          <w:szCs w:val="24"/>
        </w:rPr>
        <w:t>, д. 2/1</w:t>
      </w:r>
      <w:r w:rsidR="00052CCC" w:rsidRPr="007F7A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AB1DE1">
        <w:rPr>
          <w:rStyle w:val="blk"/>
          <w:rFonts w:ascii="Times New Roman" w:hAnsi="Times New Roman" w:cs="Times New Roman"/>
          <w:sz w:val="24"/>
          <w:szCs w:val="24"/>
        </w:rPr>
        <w:t xml:space="preserve">в </w:t>
      </w:r>
      <w:r w:rsidRPr="007F7A98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DD424E" w:rsidRDefault="00DD424E" w:rsidP="00DD424E">
      <w:pPr>
        <w:spacing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98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</w:t>
      </w:r>
      <w:r w:rsidR="00052CCC">
        <w:rPr>
          <w:rFonts w:ascii="Times New Roman" w:hAnsi="Times New Roman" w:cs="Times New Roman"/>
          <w:i/>
          <w:sz w:val="24"/>
          <w:szCs w:val="24"/>
        </w:rPr>
        <w:t>аренды</w:t>
      </w:r>
      <w:r w:rsidR="005F2D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F2DF7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33:02:020106:620, разрешенным использованием – под склады, общей площадью 6000 кв.м., местоположение: </w:t>
      </w:r>
      <w:proofErr w:type="gramStart"/>
      <w:r w:rsidR="005F2DF7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5F2DF7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5F2DF7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5F2DF7"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ул. </w:t>
      </w:r>
      <w:proofErr w:type="gramStart"/>
      <w:r w:rsidR="005F2DF7">
        <w:rPr>
          <w:rFonts w:ascii="Times New Roman" w:hAnsi="Times New Roman" w:cs="Times New Roman"/>
          <w:bCs/>
          <w:i/>
          <w:sz w:val="24"/>
          <w:szCs w:val="24"/>
        </w:rPr>
        <w:t>Садовая</w:t>
      </w:r>
      <w:proofErr w:type="gramEnd"/>
      <w:r w:rsidR="005F2DF7">
        <w:rPr>
          <w:rFonts w:ascii="Times New Roman" w:hAnsi="Times New Roman" w:cs="Times New Roman"/>
          <w:bCs/>
          <w:i/>
          <w:sz w:val="24"/>
          <w:szCs w:val="24"/>
        </w:rPr>
        <w:t>, д. 2/1</w:t>
      </w:r>
      <w:r w:rsidR="00AB1DE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5F2DF7" w:rsidRPr="007F7A98" w:rsidRDefault="005F2DF7" w:rsidP="00DD424E">
      <w:pPr>
        <w:spacing w:line="240" w:lineRule="auto"/>
        <w:ind w:right="-6" w:firstLine="709"/>
        <w:jc w:val="both"/>
        <w:rPr>
          <w:sz w:val="24"/>
          <w:szCs w:val="24"/>
        </w:rPr>
      </w:pPr>
    </w:p>
    <w:p w:rsidR="00DD424E" w:rsidRPr="004C6274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6274">
        <w:rPr>
          <w:rFonts w:ascii="Times New Roman" w:hAnsi="Times New Roman" w:cs="Times New Roman"/>
          <w:b/>
          <w:bCs/>
          <w:sz w:val="24"/>
          <w:szCs w:val="24"/>
        </w:rPr>
        <w:t>ПОДПИСИ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D424E" w:rsidRPr="00CA5E5E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7"/>
        <w:gridCol w:w="4734"/>
      </w:tblGrid>
      <w:tr w:rsidR="00DD424E" w:rsidRPr="00CA5E5E" w:rsidTr="007A4BB5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2CCC" w:rsidRDefault="00052CCC" w:rsidP="00052CC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052CCC" w:rsidRPr="000B0162" w:rsidRDefault="00052CCC" w:rsidP="00052CC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CC" w:rsidRDefault="00052CCC" w:rsidP="00052CC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С.Н. Губарева ___________________</w:t>
            </w:r>
          </w:p>
          <w:p w:rsidR="00052CCC" w:rsidRPr="000B0162" w:rsidRDefault="00052CCC" w:rsidP="00052CC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CC" w:rsidRDefault="00052CCC" w:rsidP="00052CC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052CCC" w:rsidRPr="000B0162" w:rsidRDefault="00052CCC" w:rsidP="00052CC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CC" w:rsidRDefault="00052CCC" w:rsidP="00052CC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Никитина___________________</w:t>
            </w:r>
          </w:p>
          <w:p w:rsidR="00052CCC" w:rsidRPr="000B0162" w:rsidRDefault="00052CCC" w:rsidP="00052CC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CC" w:rsidRPr="000B0162" w:rsidRDefault="00052CCC" w:rsidP="00052CCC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52CCC" w:rsidRPr="000B0162" w:rsidRDefault="00052CCC" w:rsidP="00052CCC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CCC" w:rsidRPr="000B0162" w:rsidRDefault="00052CCC" w:rsidP="00052CCC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0B016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2CCC" w:rsidRPr="000B0162" w:rsidRDefault="00052CCC" w:rsidP="00052CCC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CA5E5E" w:rsidRDefault="00052CCC" w:rsidP="00052CCC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0162"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 w:rsidRPr="000B01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  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28CA" w:rsidRDefault="005F2DF7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F32191">
              <w:rPr>
                <w:rFonts w:ascii="Times New Roman" w:hAnsi="Times New Roman" w:cs="Times New Roman"/>
              </w:rPr>
              <w:t>Индивидуальный предприниматель Медведев Валерий Александрович</w:t>
            </w:r>
          </w:p>
          <w:p w:rsidR="005F2DF7" w:rsidRDefault="005F2DF7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5F2DF7" w:rsidRDefault="005F2DF7" w:rsidP="002228CA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7F7A98" w:rsidRDefault="00010AF1" w:rsidP="00010AF1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="00DD424E">
              <w:rPr>
                <w:rFonts w:ascii="Times New Roman" w:hAnsi="Times New Roman" w:cs="Times New Roman"/>
                <w:bCs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ИП Медведев В.А.</w:t>
            </w:r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4E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424E"/>
    <w:rsid w:val="000061CD"/>
    <w:rsid w:val="00010AF1"/>
    <w:rsid w:val="00052CCC"/>
    <w:rsid w:val="002228CA"/>
    <w:rsid w:val="00270146"/>
    <w:rsid w:val="002C5A63"/>
    <w:rsid w:val="00441FA2"/>
    <w:rsid w:val="004E0268"/>
    <w:rsid w:val="005F2DF7"/>
    <w:rsid w:val="00621E05"/>
    <w:rsid w:val="00651711"/>
    <w:rsid w:val="00666C34"/>
    <w:rsid w:val="006F41BE"/>
    <w:rsid w:val="0073610A"/>
    <w:rsid w:val="00816E52"/>
    <w:rsid w:val="00877319"/>
    <w:rsid w:val="008B07E6"/>
    <w:rsid w:val="009233F5"/>
    <w:rsid w:val="00A45ACC"/>
    <w:rsid w:val="00AB1DE1"/>
    <w:rsid w:val="00B02AF3"/>
    <w:rsid w:val="00D125B1"/>
    <w:rsid w:val="00DD424E"/>
    <w:rsid w:val="00DE4C95"/>
    <w:rsid w:val="00EB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2015-12-17T06:45:00Z</cp:lastPrinted>
  <dcterms:created xsi:type="dcterms:W3CDTF">2015-09-01T13:28:00Z</dcterms:created>
  <dcterms:modified xsi:type="dcterms:W3CDTF">2015-12-17T11:40:00Z</dcterms:modified>
</cp:coreProperties>
</file>