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24E" w:rsidRPr="00CA5E5E" w:rsidRDefault="00DD424E" w:rsidP="00DD424E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  <w:r w:rsidRPr="00CA5E5E">
        <w:rPr>
          <w:rFonts w:ascii="Times New Roman" w:hAnsi="Times New Roman" w:cs="Times New Roman"/>
          <w:b/>
          <w:bCs/>
        </w:rPr>
        <w:t xml:space="preserve">Протокол   </w:t>
      </w:r>
    </w:p>
    <w:p w:rsidR="002E3ADC" w:rsidRPr="00C5379B" w:rsidRDefault="00DD424E" w:rsidP="002E3ADC">
      <w:pPr>
        <w:ind w:left="-709"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F7A98">
        <w:rPr>
          <w:rFonts w:ascii="Times New Roman" w:hAnsi="Times New Roman" w:cs="Times New Roman"/>
          <w:bCs/>
          <w:sz w:val="24"/>
          <w:szCs w:val="24"/>
        </w:rPr>
        <w:t xml:space="preserve"> об итогах аукциона</w:t>
      </w:r>
      <w:r w:rsidRPr="007F7A9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40004">
        <w:rPr>
          <w:rFonts w:ascii="Times New Roman" w:hAnsi="Times New Roman" w:cs="Times New Roman"/>
          <w:i/>
        </w:rPr>
        <w:t xml:space="preserve">на заключение договора аренды </w:t>
      </w:r>
      <w:r w:rsidR="002E3ADC" w:rsidRPr="00C5379B">
        <w:rPr>
          <w:rFonts w:ascii="Times New Roman" w:hAnsi="Times New Roman" w:cs="Times New Roman"/>
          <w:bCs/>
          <w:i/>
          <w:sz w:val="24"/>
          <w:szCs w:val="24"/>
        </w:rPr>
        <w:t>земельного участка из категории земель населенных пунктов, с кадастровым номером 33:02:010801:</w:t>
      </w:r>
      <w:r w:rsidR="002E3ADC">
        <w:rPr>
          <w:rFonts w:ascii="Times New Roman" w:hAnsi="Times New Roman" w:cs="Times New Roman"/>
          <w:bCs/>
          <w:i/>
          <w:sz w:val="24"/>
          <w:szCs w:val="24"/>
        </w:rPr>
        <w:t>420</w:t>
      </w:r>
      <w:r w:rsidR="002E3ADC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разрешенным использованием – под гараж, общей площадью 24 кв.м., местоположение: </w:t>
      </w:r>
      <w:proofErr w:type="gramStart"/>
      <w:r w:rsidR="002E3ADC" w:rsidRPr="00C5379B"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 w:rsidR="002E3ADC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 обл., Киржачский район, МО город Киржач (городское поселение), г. Киржач, ул. Космонавтов, д. 82г, бокс </w:t>
      </w:r>
      <w:r w:rsidR="002E3ADC">
        <w:rPr>
          <w:rFonts w:ascii="Times New Roman" w:hAnsi="Times New Roman" w:cs="Times New Roman"/>
          <w:bCs/>
          <w:i/>
          <w:sz w:val="24"/>
          <w:szCs w:val="24"/>
        </w:rPr>
        <w:t>2</w:t>
      </w:r>
    </w:p>
    <w:p w:rsidR="00DD424E" w:rsidRPr="008222EB" w:rsidRDefault="00DD424E" w:rsidP="00B00601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22EB">
        <w:rPr>
          <w:rFonts w:ascii="Times New Roman" w:hAnsi="Times New Roman" w:cs="Times New Roman"/>
          <w:sz w:val="24"/>
          <w:szCs w:val="24"/>
        </w:rPr>
        <w:t xml:space="preserve">№ </w:t>
      </w:r>
      <w:r w:rsidR="002E3ADC">
        <w:rPr>
          <w:rFonts w:ascii="Times New Roman" w:hAnsi="Times New Roman" w:cs="Times New Roman"/>
          <w:sz w:val="24"/>
          <w:szCs w:val="24"/>
        </w:rPr>
        <w:t>2</w:t>
      </w:r>
      <w:r w:rsidRPr="008222E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222EB">
        <w:rPr>
          <w:rFonts w:ascii="Times New Roman" w:hAnsi="Times New Roman" w:cs="Times New Roman"/>
          <w:sz w:val="24"/>
          <w:szCs w:val="24"/>
        </w:rPr>
        <w:t xml:space="preserve"> </w:t>
      </w:r>
      <w:r w:rsidR="00B00601">
        <w:rPr>
          <w:rFonts w:ascii="Times New Roman" w:hAnsi="Times New Roman" w:cs="Times New Roman"/>
          <w:sz w:val="24"/>
          <w:szCs w:val="24"/>
        </w:rPr>
        <w:t>09</w:t>
      </w:r>
      <w:r>
        <w:rPr>
          <w:rFonts w:ascii="Times New Roman" w:hAnsi="Times New Roman" w:cs="Times New Roman"/>
          <w:sz w:val="24"/>
          <w:szCs w:val="24"/>
        </w:rPr>
        <w:t xml:space="preserve"> сентября</w:t>
      </w:r>
      <w:r w:rsidRPr="008222EB">
        <w:rPr>
          <w:rFonts w:ascii="Times New Roman" w:hAnsi="Times New Roman" w:cs="Times New Roman"/>
          <w:sz w:val="24"/>
          <w:szCs w:val="24"/>
        </w:rPr>
        <w:t xml:space="preserve"> 2015 года.</w:t>
      </w:r>
      <w:r w:rsidRPr="008222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D424E" w:rsidRPr="00EC65F2" w:rsidRDefault="00DD424E" w:rsidP="00DD424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2EB">
        <w:rPr>
          <w:rFonts w:ascii="Times New Roman" w:hAnsi="Times New Roman" w:cs="Times New Roman"/>
          <w:b/>
          <w:bCs/>
          <w:sz w:val="24"/>
          <w:szCs w:val="24"/>
        </w:rPr>
        <w:t xml:space="preserve">Место  проведения аукциона: </w:t>
      </w:r>
      <w:r w:rsidRPr="008222EB">
        <w:rPr>
          <w:rFonts w:ascii="Times New Roman" w:hAnsi="Times New Roman" w:cs="Times New Roman"/>
          <w:sz w:val="24"/>
          <w:szCs w:val="24"/>
        </w:rPr>
        <w:t xml:space="preserve">601021, Владимирская область, </w:t>
      </w:r>
      <w:proofErr w:type="gramStart"/>
      <w:r w:rsidRPr="008222E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8222EB">
        <w:rPr>
          <w:rFonts w:ascii="Times New Roman" w:hAnsi="Times New Roman" w:cs="Times New Roman"/>
          <w:sz w:val="24"/>
          <w:szCs w:val="24"/>
        </w:rPr>
        <w:t xml:space="preserve">. Киржач, </w:t>
      </w:r>
      <w:proofErr w:type="spellStart"/>
      <w:r w:rsidRPr="008222EB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Pr="008222EB">
        <w:rPr>
          <w:rFonts w:ascii="Times New Roman" w:hAnsi="Times New Roman" w:cs="Times New Roman"/>
          <w:sz w:val="24"/>
          <w:szCs w:val="24"/>
        </w:rPr>
        <w:t xml:space="preserve">. Красный Октябрь, ул. Пушкина, д. 8 б, </w:t>
      </w:r>
      <w:proofErr w:type="spellStart"/>
      <w:r w:rsidRPr="008222EB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8222EB">
        <w:rPr>
          <w:rFonts w:ascii="Times New Roman" w:hAnsi="Times New Roman" w:cs="Times New Roman"/>
          <w:sz w:val="24"/>
          <w:szCs w:val="24"/>
        </w:rPr>
        <w:t xml:space="preserve">. № </w:t>
      </w:r>
      <w:r w:rsidRPr="00EC65F2">
        <w:rPr>
          <w:rFonts w:ascii="Times New Roman" w:hAnsi="Times New Roman" w:cs="Times New Roman"/>
          <w:sz w:val="24"/>
          <w:szCs w:val="24"/>
        </w:rPr>
        <w:t>9 (зал заседаний)</w:t>
      </w:r>
    </w:p>
    <w:p w:rsidR="00DD424E" w:rsidRPr="008222EB" w:rsidRDefault="00DD424E" w:rsidP="00DD424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2EB">
        <w:rPr>
          <w:rFonts w:ascii="Times New Roman" w:hAnsi="Times New Roman" w:cs="Times New Roman"/>
          <w:b/>
          <w:sz w:val="24"/>
          <w:szCs w:val="24"/>
        </w:rPr>
        <w:t>Организатор аукциона:</w:t>
      </w:r>
      <w:r w:rsidRPr="008222EB">
        <w:rPr>
          <w:rFonts w:ascii="Times New Roman" w:hAnsi="Times New Roman" w:cs="Times New Roman"/>
          <w:sz w:val="24"/>
          <w:szCs w:val="24"/>
        </w:rPr>
        <w:t xml:space="preserve"> Администрация муниципального образования городское поселение город Киржач Киржачского района Владимирской области</w:t>
      </w:r>
    </w:p>
    <w:p w:rsidR="00DD424E" w:rsidRPr="00CA5E5E" w:rsidRDefault="00DD424E" w:rsidP="00DD424E">
      <w:pPr>
        <w:spacing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r w:rsidRPr="008222EB">
        <w:rPr>
          <w:rFonts w:ascii="Times New Roman" w:hAnsi="Times New Roman" w:cs="Times New Roman"/>
          <w:b/>
          <w:bCs/>
          <w:sz w:val="24"/>
          <w:szCs w:val="24"/>
        </w:rPr>
        <w:t xml:space="preserve">Дата   и  время проведения аукциона: 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B00601">
        <w:rPr>
          <w:rFonts w:ascii="Times New Roman" w:hAnsi="Times New Roman" w:cs="Times New Roman"/>
          <w:b/>
          <w:bCs/>
          <w:sz w:val="24"/>
          <w:szCs w:val="24"/>
        </w:rPr>
        <w:t>9</w:t>
      </w:r>
      <w:r>
        <w:rPr>
          <w:rFonts w:ascii="Times New Roman" w:hAnsi="Times New Roman" w:cs="Times New Roman"/>
          <w:b/>
          <w:bCs/>
          <w:sz w:val="24"/>
          <w:szCs w:val="24"/>
        </w:rPr>
        <w:t>.09</w:t>
      </w:r>
      <w:r w:rsidRPr="008222EB">
        <w:rPr>
          <w:rFonts w:ascii="Times New Roman" w:hAnsi="Times New Roman" w:cs="Times New Roman"/>
          <w:b/>
          <w:bCs/>
          <w:sz w:val="24"/>
          <w:szCs w:val="24"/>
        </w:rPr>
        <w:t>.2015</w:t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  <w:r w:rsidR="00B00601">
        <w:rPr>
          <w:rFonts w:ascii="Times New Roman" w:hAnsi="Times New Roman" w:cs="Times New Roman"/>
          <w:sz w:val="24"/>
          <w:szCs w:val="24"/>
        </w:rPr>
        <w:t>09</w:t>
      </w:r>
      <w:r w:rsidRPr="008222EB">
        <w:rPr>
          <w:rFonts w:ascii="Times New Roman" w:hAnsi="Times New Roman" w:cs="Times New Roman"/>
          <w:sz w:val="24"/>
          <w:szCs w:val="24"/>
        </w:rPr>
        <w:t xml:space="preserve"> час. </w:t>
      </w:r>
      <w:r w:rsidR="002E3ADC">
        <w:rPr>
          <w:rFonts w:ascii="Times New Roman" w:hAnsi="Times New Roman" w:cs="Times New Roman"/>
          <w:sz w:val="24"/>
          <w:szCs w:val="24"/>
        </w:rPr>
        <w:t>30</w:t>
      </w:r>
      <w:r w:rsidRPr="008222EB">
        <w:rPr>
          <w:rFonts w:ascii="Times New Roman" w:hAnsi="Times New Roman" w:cs="Times New Roman"/>
          <w:sz w:val="24"/>
          <w:szCs w:val="24"/>
        </w:rPr>
        <w:t xml:space="preserve"> мин. по московскому времени.</w:t>
      </w:r>
    </w:p>
    <w:p w:rsidR="00DD424E" w:rsidRPr="008222EB" w:rsidRDefault="00DD424E" w:rsidP="00DD424E">
      <w:pPr>
        <w:pStyle w:val="a3"/>
        <w:overflowPunct w:val="0"/>
        <w:autoSpaceDE w:val="0"/>
        <w:autoSpaceDN w:val="0"/>
        <w:adjustRightInd w:val="0"/>
        <w:spacing w:before="120"/>
        <w:ind w:firstLine="709"/>
        <w:jc w:val="center"/>
        <w:rPr>
          <w:b/>
          <w:szCs w:val="24"/>
        </w:rPr>
      </w:pPr>
      <w:r w:rsidRPr="008222EB">
        <w:rPr>
          <w:b/>
          <w:szCs w:val="24"/>
        </w:rPr>
        <w:t>ПРИСУТСТВОВАЛИ:</w:t>
      </w:r>
    </w:p>
    <w:p w:rsidR="00DD424E" w:rsidRDefault="00DD424E" w:rsidP="00DD424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22EB">
        <w:rPr>
          <w:rFonts w:ascii="Times New Roman" w:hAnsi="Times New Roman" w:cs="Times New Roman"/>
          <w:bCs/>
          <w:sz w:val="24"/>
          <w:szCs w:val="24"/>
        </w:rPr>
        <w:t>Председатель комиссии:</w:t>
      </w:r>
    </w:p>
    <w:p w:rsidR="00DD424E" w:rsidRPr="004071B9" w:rsidRDefault="00DD424E" w:rsidP="00DD424E">
      <w:pPr>
        <w:pStyle w:val="a3"/>
        <w:ind w:firstLine="709"/>
        <w:rPr>
          <w:bCs/>
        </w:rPr>
      </w:pPr>
      <w:r w:rsidRPr="004071B9">
        <w:rPr>
          <w:bCs/>
        </w:rPr>
        <w:t>Мошкова Марина Николаевна – заместитель главы администрации по вопросам жизнеобеспечения администрации МО городское поселение город  Киржач.</w:t>
      </w:r>
    </w:p>
    <w:p w:rsidR="00DD424E" w:rsidRDefault="00DD424E" w:rsidP="00DD424E">
      <w:pPr>
        <w:pStyle w:val="a3"/>
        <w:ind w:firstLine="709"/>
        <w:rPr>
          <w:bCs/>
        </w:rPr>
      </w:pPr>
      <w:r>
        <w:rPr>
          <w:bCs/>
        </w:rPr>
        <w:t>Члены комиссии:</w:t>
      </w:r>
    </w:p>
    <w:p w:rsidR="00B00601" w:rsidRDefault="00B00601" w:rsidP="00DD424E">
      <w:pPr>
        <w:pStyle w:val="a3"/>
        <w:ind w:firstLine="709"/>
        <w:rPr>
          <w:bCs/>
        </w:rPr>
      </w:pPr>
      <w:r>
        <w:rPr>
          <w:bCs/>
        </w:rPr>
        <w:t>Сидорова Татьяна Николаевна – заведующий финансовым отделом</w:t>
      </w:r>
      <w:r w:rsidRPr="00F45BB8">
        <w:rPr>
          <w:bCs/>
        </w:rPr>
        <w:t xml:space="preserve"> </w:t>
      </w:r>
      <w:r>
        <w:rPr>
          <w:bCs/>
        </w:rPr>
        <w:t>администрации МО городское поселение город  Киржач;</w:t>
      </w:r>
    </w:p>
    <w:p w:rsidR="00DD424E" w:rsidRDefault="00DD424E" w:rsidP="00DD424E">
      <w:pPr>
        <w:pStyle w:val="a3"/>
        <w:ind w:firstLine="709"/>
        <w:jc w:val="both"/>
        <w:rPr>
          <w:bCs/>
        </w:rPr>
      </w:pPr>
      <w:r>
        <w:rPr>
          <w:bCs/>
        </w:rPr>
        <w:t>Губарева Светлана Николаевна - заведующий отделом по имуществу и землеустройству администрации МО городское поселение город  Киржач;</w:t>
      </w:r>
    </w:p>
    <w:p w:rsidR="00DD424E" w:rsidRDefault="00DD424E" w:rsidP="00DD424E">
      <w:pPr>
        <w:pStyle w:val="a3"/>
        <w:ind w:firstLine="709"/>
        <w:jc w:val="both"/>
        <w:rPr>
          <w:bCs/>
        </w:rPr>
      </w:pPr>
      <w:r>
        <w:rPr>
          <w:bCs/>
        </w:rPr>
        <w:t xml:space="preserve"> Семенова Марина Александровна - заместитель заведующего отделом по имуществу и землеустройству администрации МО городское поселение город  Киржач;</w:t>
      </w:r>
    </w:p>
    <w:p w:rsidR="00DD424E" w:rsidRDefault="00DD424E" w:rsidP="00DD424E">
      <w:pPr>
        <w:pStyle w:val="a3"/>
        <w:ind w:firstLine="709"/>
        <w:jc w:val="both"/>
        <w:rPr>
          <w:bCs/>
        </w:rPr>
      </w:pPr>
      <w:r>
        <w:rPr>
          <w:bCs/>
        </w:rPr>
        <w:t>Голованов Андрей Александрович – председатель Совета народных депутатов МО городское поселение город  Киржач;</w:t>
      </w:r>
    </w:p>
    <w:p w:rsidR="00DD424E" w:rsidRDefault="00DD424E" w:rsidP="00DD424E">
      <w:pPr>
        <w:pStyle w:val="a3"/>
        <w:ind w:firstLine="709"/>
        <w:jc w:val="both"/>
        <w:rPr>
          <w:bCs/>
        </w:rPr>
      </w:pPr>
      <w:proofErr w:type="spellStart"/>
      <w:r>
        <w:rPr>
          <w:bCs/>
        </w:rPr>
        <w:t>Опальченко</w:t>
      </w:r>
      <w:proofErr w:type="spellEnd"/>
      <w:r>
        <w:rPr>
          <w:bCs/>
        </w:rPr>
        <w:t xml:space="preserve"> Татьяна Владимировна – директор муниципального казенного учреждения «Управление городским хозяйством».</w:t>
      </w:r>
    </w:p>
    <w:p w:rsidR="00DD424E" w:rsidRDefault="00DD424E" w:rsidP="002E3AD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7A98">
        <w:rPr>
          <w:rFonts w:ascii="Times New Roman" w:hAnsi="Times New Roman" w:cs="Times New Roman"/>
          <w:sz w:val="24"/>
          <w:szCs w:val="24"/>
        </w:rPr>
        <w:t xml:space="preserve">        В состав комиссии по  </w:t>
      </w:r>
      <w:r w:rsidRPr="007F7A98">
        <w:rPr>
          <w:rFonts w:ascii="Times New Roman" w:hAnsi="Times New Roman" w:cs="Times New Roman"/>
          <w:bCs/>
          <w:sz w:val="24"/>
          <w:szCs w:val="24"/>
        </w:rPr>
        <w:t xml:space="preserve">проведению аукциона </w:t>
      </w:r>
      <w:r w:rsidRPr="00DD424E">
        <w:rPr>
          <w:rFonts w:ascii="Times New Roman" w:hAnsi="Times New Roman" w:cs="Times New Roman"/>
          <w:i/>
          <w:sz w:val="24"/>
          <w:szCs w:val="24"/>
        </w:rPr>
        <w:t xml:space="preserve">на заключение договора аренды </w:t>
      </w:r>
      <w:r w:rsidR="002E3ADC" w:rsidRPr="00C5379B">
        <w:rPr>
          <w:rFonts w:ascii="Times New Roman" w:hAnsi="Times New Roman" w:cs="Times New Roman"/>
          <w:bCs/>
          <w:i/>
          <w:sz w:val="24"/>
          <w:szCs w:val="24"/>
        </w:rPr>
        <w:t>земельного участка из категории земель населенных пунктов, с кадастровым номером 33:02:010801:</w:t>
      </w:r>
      <w:r w:rsidR="002E3ADC">
        <w:rPr>
          <w:rFonts w:ascii="Times New Roman" w:hAnsi="Times New Roman" w:cs="Times New Roman"/>
          <w:bCs/>
          <w:i/>
          <w:sz w:val="24"/>
          <w:szCs w:val="24"/>
        </w:rPr>
        <w:t>420</w:t>
      </w:r>
      <w:r w:rsidR="002E3ADC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разрешенным использованием – под гараж, общей площадью 24 кв.м., местоположение: </w:t>
      </w:r>
      <w:proofErr w:type="gramStart"/>
      <w:r w:rsidR="002E3ADC" w:rsidRPr="00C5379B"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 w:rsidR="002E3ADC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 обл., Киржачский район, МО город Киржач (городское поселение), г. Киржач, ул. Космонавтов, д. 82г, бокс </w:t>
      </w:r>
      <w:r w:rsidR="002E3ADC">
        <w:rPr>
          <w:rFonts w:ascii="Times New Roman" w:hAnsi="Times New Roman" w:cs="Times New Roman"/>
          <w:bCs/>
          <w:i/>
          <w:sz w:val="24"/>
          <w:szCs w:val="24"/>
        </w:rPr>
        <w:t>2</w:t>
      </w:r>
      <w:r w:rsidRPr="007F7A98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7F7A98">
        <w:rPr>
          <w:rFonts w:ascii="Times New Roman" w:hAnsi="Times New Roman" w:cs="Times New Roman"/>
          <w:sz w:val="24"/>
          <w:szCs w:val="24"/>
        </w:rPr>
        <w:t xml:space="preserve">входит 9 человек. Присутствует </w:t>
      </w:r>
      <w:r w:rsidR="00CB1436">
        <w:rPr>
          <w:rFonts w:ascii="Times New Roman" w:hAnsi="Times New Roman" w:cs="Times New Roman"/>
          <w:sz w:val="24"/>
          <w:szCs w:val="24"/>
        </w:rPr>
        <w:t>6</w:t>
      </w:r>
      <w:r w:rsidR="00B00601">
        <w:rPr>
          <w:rFonts w:ascii="Times New Roman" w:hAnsi="Times New Roman" w:cs="Times New Roman"/>
          <w:sz w:val="24"/>
          <w:szCs w:val="24"/>
        </w:rPr>
        <w:t xml:space="preserve"> </w:t>
      </w:r>
      <w:r w:rsidRPr="007F7A98">
        <w:rPr>
          <w:rFonts w:ascii="Times New Roman" w:hAnsi="Times New Roman" w:cs="Times New Roman"/>
          <w:sz w:val="24"/>
          <w:szCs w:val="24"/>
        </w:rPr>
        <w:t>человек. Кворум имеется. Комиссия правомочна.</w:t>
      </w:r>
    </w:p>
    <w:p w:rsidR="00DD424E" w:rsidRPr="00CA5E5E" w:rsidRDefault="00DD424E" w:rsidP="002228CA">
      <w:pPr>
        <w:pStyle w:val="a3"/>
        <w:overflowPunct w:val="0"/>
        <w:autoSpaceDE w:val="0"/>
        <w:autoSpaceDN w:val="0"/>
        <w:adjustRightInd w:val="0"/>
        <w:spacing w:line="0" w:lineRule="atLeast"/>
        <w:ind w:firstLine="709"/>
        <w:jc w:val="both"/>
      </w:pPr>
      <w:r w:rsidRPr="00CA5E5E">
        <w:t xml:space="preserve">Аукционист выбран из числа членов комиссии:  </w:t>
      </w:r>
      <w:r w:rsidRPr="004071B9">
        <w:rPr>
          <w:bCs/>
        </w:rPr>
        <w:t xml:space="preserve">Мошкова Марина Николаевна – </w:t>
      </w:r>
      <w:r>
        <w:rPr>
          <w:bCs/>
        </w:rPr>
        <w:t xml:space="preserve"> председатель комиссии, </w:t>
      </w:r>
      <w:r w:rsidRPr="004071B9">
        <w:rPr>
          <w:bCs/>
        </w:rPr>
        <w:t>заместитель главы администрации по вопросам жизнеобеспечения администрации МО городское поселение город  Киржач</w:t>
      </w:r>
    </w:p>
    <w:p w:rsidR="00B00601" w:rsidRPr="002E3ADC" w:rsidRDefault="00DD424E" w:rsidP="002E3ADC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7A98">
        <w:rPr>
          <w:rFonts w:ascii="Times New Roman" w:hAnsi="Times New Roman" w:cs="Times New Roman"/>
          <w:sz w:val="24"/>
          <w:szCs w:val="24"/>
        </w:rPr>
        <w:t xml:space="preserve">  </w:t>
      </w:r>
      <w:r w:rsidRPr="007F7A98">
        <w:rPr>
          <w:rFonts w:ascii="Times New Roman" w:hAnsi="Times New Roman" w:cs="Times New Roman"/>
          <w:b/>
          <w:sz w:val="24"/>
          <w:szCs w:val="24"/>
        </w:rPr>
        <w:t>Предмет аукциона:</w:t>
      </w:r>
      <w:r w:rsidRPr="007F7A98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C40004">
        <w:rPr>
          <w:rFonts w:ascii="Times New Roman" w:hAnsi="Times New Roman" w:cs="Times New Roman"/>
          <w:i/>
        </w:rPr>
        <w:t xml:space="preserve">заключение договора аренды </w:t>
      </w:r>
      <w:r w:rsidR="002E3ADC" w:rsidRPr="00C5379B">
        <w:rPr>
          <w:rFonts w:ascii="Times New Roman" w:hAnsi="Times New Roman" w:cs="Times New Roman"/>
          <w:bCs/>
          <w:i/>
          <w:sz w:val="24"/>
          <w:szCs w:val="24"/>
        </w:rPr>
        <w:t>земельного участка из категории земель населенных пунктов, с кадастровым номером 33:02:010801:</w:t>
      </w:r>
      <w:r w:rsidR="002E3ADC">
        <w:rPr>
          <w:rFonts w:ascii="Times New Roman" w:hAnsi="Times New Roman" w:cs="Times New Roman"/>
          <w:bCs/>
          <w:i/>
          <w:sz w:val="24"/>
          <w:szCs w:val="24"/>
        </w:rPr>
        <w:t>420</w:t>
      </w:r>
      <w:r w:rsidR="002E3ADC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разрешенным использованием – под гараж, общей площадью 24 кв.м., местоположение: </w:t>
      </w:r>
      <w:proofErr w:type="gramStart"/>
      <w:r w:rsidR="002E3ADC" w:rsidRPr="00C5379B"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 w:rsidR="002E3ADC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 обл., Киржачский район, МО город Киржач (городское поселение), г. Киржач, ул. Космонавтов, д. 82г, бокс </w:t>
      </w:r>
      <w:r w:rsidR="002E3ADC">
        <w:rPr>
          <w:rFonts w:ascii="Times New Roman" w:hAnsi="Times New Roman" w:cs="Times New Roman"/>
          <w:bCs/>
          <w:i/>
          <w:sz w:val="24"/>
          <w:szCs w:val="24"/>
        </w:rPr>
        <w:t>2</w:t>
      </w:r>
      <w:r w:rsidR="00B00601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B00601" w:rsidRDefault="00DD424E" w:rsidP="00B00601">
      <w:pPr>
        <w:spacing w:line="0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22EB">
        <w:rPr>
          <w:rFonts w:ascii="Times New Roman" w:hAnsi="Times New Roman" w:cs="Times New Roman"/>
          <w:bCs/>
          <w:sz w:val="24"/>
          <w:szCs w:val="24"/>
        </w:rPr>
        <w:t xml:space="preserve">Начальная цена – </w:t>
      </w:r>
      <w:r w:rsidR="00B00601">
        <w:rPr>
          <w:rFonts w:ascii="Times New Roman" w:hAnsi="Times New Roman" w:cs="Times New Roman"/>
          <w:bCs/>
          <w:sz w:val="24"/>
          <w:szCs w:val="24"/>
        </w:rPr>
        <w:t>4080</w:t>
      </w:r>
      <w:r>
        <w:rPr>
          <w:bCs/>
        </w:rPr>
        <w:t xml:space="preserve"> </w:t>
      </w:r>
      <w:r w:rsidRPr="008222EB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B00601">
        <w:rPr>
          <w:rFonts w:ascii="Times New Roman" w:hAnsi="Times New Roman" w:cs="Times New Roman"/>
          <w:bCs/>
          <w:sz w:val="24"/>
          <w:szCs w:val="24"/>
        </w:rPr>
        <w:t>четыре тысячи восемьдесят</w:t>
      </w:r>
      <w:r w:rsidRPr="008222EB">
        <w:rPr>
          <w:rFonts w:ascii="Times New Roman" w:hAnsi="Times New Roman" w:cs="Times New Roman"/>
          <w:bCs/>
          <w:sz w:val="24"/>
          <w:szCs w:val="24"/>
        </w:rPr>
        <w:t>) рублей 00 копеек.</w:t>
      </w:r>
    </w:p>
    <w:p w:rsidR="002228CA" w:rsidRPr="008222EB" w:rsidRDefault="00DD424E" w:rsidP="00B00601">
      <w:pPr>
        <w:spacing w:line="0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22EB">
        <w:rPr>
          <w:rFonts w:ascii="Times New Roman" w:hAnsi="Times New Roman" w:cs="Times New Roman"/>
          <w:bCs/>
          <w:sz w:val="24"/>
          <w:szCs w:val="24"/>
        </w:rPr>
        <w:t xml:space="preserve">«Шаг аукциона» - </w:t>
      </w:r>
      <w:r w:rsidR="00B00601">
        <w:rPr>
          <w:rFonts w:ascii="Times New Roman" w:hAnsi="Times New Roman" w:cs="Times New Roman"/>
          <w:bCs/>
          <w:sz w:val="24"/>
          <w:szCs w:val="24"/>
        </w:rPr>
        <w:t>122</w:t>
      </w:r>
      <w:r w:rsidRPr="008222EB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B00601">
        <w:rPr>
          <w:rFonts w:ascii="Times New Roman" w:hAnsi="Times New Roman" w:cs="Times New Roman"/>
          <w:bCs/>
          <w:sz w:val="24"/>
          <w:szCs w:val="24"/>
        </w:rPr>
        <w:t>сто двадцать два</w:t>
      </w:r>
      <w:r>
        <w:rPr>
          <w:rFonts w:ascii="Times New Roman" w:hAnsi="Times New Roman" w:cs="Times New Roman"/>
          <w:bCs/>
          <w:sz w:val="24"/>
          <w:szCs w:val="24"/>
        </w:rPr>
        <w:t>)</w:t>
      </w:r>
      <w:r w:rsidRPr="008222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00601">
        <w:rPr>
          <w:rFonts w:ascii="Times New Roman" w:hAnsi="Times New Roman" w:cs="Times New Roman"/>
          <w:bCs/>
          <w:sz w:val="24"/>
          <w:szCs w:val="24"/>
        </w:rPr>
        <w:t>рубля 40</w:t>
      </w:r>
      <w:r w:rsidRPr="008222EB">
        <w:rPr>
          <w:rFonts w:ascii="Times New Roman" w:hAnsi="Times New Roman" w:cs="Times New Roman"/>
          <w:bCs/>
          <w:sz w:val="24"/>
          <w:szCs w:val="24"/>
        </w:rPr>
        <w:t xml:space="preserve"> копеек.</w:t>
      </w:r>
    </w:p>
    <w:p w:rsidR="00DD424E" w:rsidRPr="008222EB" w:rsidRDefault="00DD424E" w:rsidP="00B00601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2EB">
        <w:rPr>
          <w:rFonts w:ascii="Times New Roman" w:hAnsi="Times New Roman" w:cs="Times New Roman"/>
          <w:sz w:val="24"/>
          <w:szCs w:val="24"/>
        </w:rPr>
        <w:t xml:space="preserve"> По решению комиссии к участию в аукционе были допущены:  </w:t>
      </w:r>
    </w:p>
    <w:p w:rsidR="00B00601" w:rsidRPr="002E3ADC" w:rsidRDefault="00DD424E" w:rsidP="00B00601">
      <w:pPr>
        <w:spacing w:before="4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424E">
        <w:rPr>
          <w:rFonts w:ascii="Times New Roman" w:hAnsi="Times New Roman" w:cs="Times New Roman"/>
          <w:sz w:val="24"/>
          <w:szCs w:val="24"/>
        </w:rPr>
        <w:lastRenderedPageBreak/>
        <w:t xml:space="preserve"> - </w:t>
      </w:r>
      <w:proofErr w:type="spellStart"/>
      <w:r w:rsidR="004F7AB1">
        <w:rPr>
          <w:rFonts w:ascii="Times New Roman" w:hAnsi="Times New Roman" w:cs="Times New Roman"/>
          <w:sz w:val="24"/>
          <w:szCs w:val="24"/>
        </w:rPr>
        <w:t>Стрюков</w:t>
      </w:r>
      <w:proofErr w:type="spellEnd"/>
      <w:r w:rsidR="004F7AB1">
        <w:rPr>
          <w:rFonts w:ascii="Times New Roman" w:hAnsi="Times New Roman" w:cs="Times New Roman"/>
          <w:sz w:val="24"/>
          <w:szCs w:val="24"/>
        </w:rPr>
        <w:t xml:space="preserve"> Антон Николаевич </w:t>
      </w:r>
      <w:r w:rsidRPr="002E3ADC">
        <w:rPr>
          <w:rFonts w:ascii="Times New Roman" w:hAnsi="Times New Roman" w:cs="Times New Roman"/>
          <w:sz w:val="24"/>
          <w:szCs w:val="24"/>
        </w:rPr>
        <w:t>(номер карточки участника аукциона 1);</w:t>
      </w:r>
    </w:p>
    <w:p w:rsidR="00DD424E" w:rsidRPr="00B00601" w:rsidRDefault="00DD424E" w:rsidP="00B00601">
      <w:pPr>
        <w:spacing w:before="4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3ADC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2E3ADC" w:rsidRPr="002E3ADC">
        <w:rPr>
          <w:rFonts w:ascii="Times New Roman" w:hAnsi="Times New Roman" w:cs="Times New Roman"/>
          <w:sz w:val="24"/>
          <w:szCs w:val="24"/>
        </w:rPr>
        <w:t>Кученков</w:t>
      </w:r>
      <w:proofErr w:type="spellEnd"/>
      <w:r w:rsidR="004F7AB1">
        <w:rPr>
          <w:rFonts w:ascii="Times New Roman" w:hAnsi="Times New Roman" w:cs="Times New Roman"/>
          <w:sz w:val="24"/>
          <w:szCs w:val="24"/>
        </w:rPr>
        <w:t xml:space="preserve"> Павел Юрьевич </w:t>
      </w:r>
      <w:r w:rsidRPr="00B00601">
        <w:rPr>
          <w:rFonts w:ascii="Times New Roman" w:hAnsi="Times New Roman" w:cs="Times New Roman"/>
          <w:sz w:val="24"/>
          <w:szCs w:val="24"/>
        </w:rPr>
        <w:t>(номер карточки участника аукциона 2);</w:t>
      </w:r>
    </w:p>
    <w:p w:rsidR="002228CA" w:rsidRPr="00B00601" w:rsidRDefault="00DD424E" w:rsidP="00B006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0601">
        <w:rPr>
          <w:rFonts w:ascii="Times New Roman" w:hAnsi="Times New Roman" w:cs="Times New Roman"/>
          <w:sz w:val="24"/>
          <w:szCs w:val="24"/>
        </w:rPr>
        <w:t xml:space="preserve">- </w:t>
      </w:r>
      <w:r w:rsidR="004F7AB1">
        <w:rPr>
          <w:rFonts w:ascii="Times New Roman" w:hAnsi="Times New Roman" w:cs="Times New Roman"/>
          <w:sz w:val="24"/>
          <w:szCs w:val="24"/>
        </w:rPr>
        <w:t xml:space="preserve">Звонов Дмитрий Юрьевич </w:t>
      </w:r>
      <w:r w:rsidR="000061CD" w:rsidRPr="00B00601">
        <w:rPr>
          <w:rFonts w:ascii="Times New Roman" w:hAnsi="Times New Roman" w:cs="Times New Roman"/>
          <w:sz w:val="24"/>
          <w:szCs w:val="24"/>
        </w:rPr>
        <w:t>(номер карточки участника аукциона 3)</w:t>
      </w:r>
      <w:r w:rsidRPr="00B00601">
        <w:rPr>
          <w:rFonts w:ascii="Times New Roman" w:hAnsi="Times New Roman" w:cs="Times New Roman"/>
          <w:sz w:val="24"/>
          <w:szCs w:val="24"/>
        </w:rPr>
        <w:t>.</w:t>
      </w:r>
    </w:p>
    <w:p w:rsidR="00DD424E" w:rsidRDefault="00DD424E" w:rsidP="00DD424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Предложения участников аукциона:</w:t>
      </w:r>
    </w:p>
    <w:tbl>
      <w:tblPr>
        <w:tblStyle w:val="a5"/>
        <w:tblW w:w="9606" w:type="dxa"/>
        <w:tblLook w:val="04A0"/>
      </w:tblPr>
      <w:tblGrid>
        <w:gridCol w:w="2518"/>
        <w:gridCol w:w="3379"/>
        <w:gridCol w:w="3709"/>
      </w:tblGrid>
      <w:tr w:rsidR="00DD424E" w:rsidRPr="007F7A98" w:rsidTr="00621E0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24E" w:rsidRPr="007F7A98" w:rsidRDefault="00DD424E" w:rsidP="00DD424E">
            <w:pPr>
              <w:ind w:firstLine="709"/>
              <w:jc w:val="center"/>
              <w:rPr>
                <w:bCs/>
                <w:sz w:val="24"/>
                <w:szCs w:val="24"/>
              </w:rPr>
            </w:pPr>
            <w:r w:rsidRPr="007F7A98">
              <w:rPr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F7A98">
              <w:rPr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7F7A98">
              <w:rPr>
                <w:bCs/>
                <w:sz w:val="24"/>
                <w:szCs w:val="24"/>
              </w:rPr>
              <w:t>/</w:t>
            </w:r>
            <w:proofErr w:type="spellStart"/>
            <w:r w:rsidRPr="007F7A98">
              <w:rPr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24E" w:rsidRPr="007F7A98" w:rsidRDefault="00DD424E" w:rsidP="00DD424E">
            <w:pPr>
              <w:ind w:firstLine="709"/>
              <w:jc w:val="center"/>
              <w:rPr>
                <w:bCs/>
                <w:sz w:val="24"/>
                <w:szCs w:val="24"/>
              </w:rPr>
            </w:pPr>
            <w:r w:rsidRPr="007F7A98">
              <w:rPr>
                <w:bCs/>
                <w:sz w:val="24"/>
                <w:szCs w:val="24"/>
              </w:rPr>
              <w:t>Цена, названная аукционистом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24E" w:rsidRPr="007F7A98" w:rsidRDefault="00DD424E" w:rsidP="00DD424E">
            <w:pPr>
              <w:ind w:firstLine="709"/>
              <w:jc w:val="center"/>
              <w:rPr>
                <w:bCs/>
                <w:sz w:val="24"/>
                <w:szCs w:val="24"/>
              </w:rPr>
            </w:pPr>
            <w:r w:rsidRPr="007F7A98">
              <w:rPr>
                <w:bCs/>
                <w:sz w:val="24"/>
                <w:szCs w:val="24"/>
              </w:rPr>
              <w:t>Номер участника</w:t>
            </w:r>
          </w:p>
        </w:tc>
      </w:tr>
      <w:tr w:rsidR="00DD424E" w:rsidTr="00621E0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24E" w:rsidRPr="007F7A98" w:rsidRDefault="00DD424E" w:rsidP="00D125B1">
            <w:pPr>
              <w:jc w:val="center"/>
              <w:rPr>
                <w:bCs/>
                <w:sz w:val="24"/>
                <w:szCs w:val="24"/>
              </w:rPr>
            </w:pPr>
            <w:r w:rsidRPr="007F7A98">
              <w:rPr>
                <w:bCs/>
                <w:sz w:val="24"/>
                <w:szCs w:val="24"/>
              </w:rPr>
              <w:t>Начальная цена арендной платы в год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4E" w:rsidRPr="007F7A98" w:rsidRDefault="00B00601" w:rsidP="00DD424E">
            <w:pPr>
              <w:ind w:firstLine="709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4080</w:t>
            </w:r>
            <w:r w:rsidR="00DD424E" w:rsidRPr="007F7A98">
              <w:rPr>
                <w:bCs/>
                <w:sz w:val="24"/>
                <w:szCs w:val="24"/>
              </w:rPr>
              <w:t xml:space="preserve"> руб. 00 коп.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4E" w:rsidRDefault="00DD424E" w:rsidP="00D125B1">
            <w:pPr>
              <w:ind w:firstLine="709"/>
              <w:jc w:val="center"/>
              <w:rPr>
                <w:bCs/>
              </w:rPr>
            </w:pPr>
            <w:r>
              <w:rPr>
                <w:bCs/>
              </w:rPr>
              <w:t>№ 1,№ 2</w:t>
            </w:r>
            <w:r w:rsidR="00B00601">
              <w:rPr>
                <w:bCs/>
              </w:rPr>
              <w:t>, № 3</w:t>
            </w:r>
          </w:p>
        </w:tc>
      </w:tr>
      <w:tr w:rsidR="00B00601" w:rsidRPr="007F7A98" w:rsidTr="00C6661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601" w:rsidRPr="007F7A98" w:rsidRDefault="00B00601" w:rsidP="00C6661E">
            <w:pPr>
              <w:ind w:firstLine="709"/>
              <w:rPr>
                <w:bCs/>
                <w:sz w:val="24"/>
                <w:szCs w:val="24"/>
              </w:rPr>
            </w:pPr>
            <w:r w:rsidRPr="007F7A98">
              <w:rPr>
                <w:bCs/>
                <w:sz w:val="24"/>
                <w:szCs w:val="24"/>
              </w:rPr>
              <w:t>Шаг №</w:t>
            </w:r>
            <w:r w:rsidRPr="00D125B1">
              <w:rPr>
                <w:bCs/>
                <w:sz w:val="24"/>
                <w:szCs w:val="24"/>
              </w:rPr>
              <w:t xml:space="preserve"> </w:t>
            </w:r>
            <w:r w:rsidR="000375C6">
              <w:rPr>
                <w:bCs/>
                <w:sz w:val="24"/>
                <w:szCs w:val="24"/>
              </w:rPr>
              <w:t>103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01" w:rsidRPr="007F7A98" w:rsidRDefault="000375C6" w:rsidP="00B00601">
            <w:pPr>
              <w:ind w:firstLine="709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16687</w:t>
            </w:r>
            <w:r w:rsidR="00B00601">
              <w:rPr>
                <w:bCs/>
                <w:sz w:val="24"/>
                <w:szCs w:val="24"/>
              </w:rPr>
              <w:t xml:space="preserve"> </w:t>
            </w:r>
            <w:r w:rsidR="00B00601" w:rsidRPr="007F7A98">
              <w:rPr>
                <w:bCs/>
                <w:sz w:val="24"/>
                <w:szCs w:val="24"/>
              </w:rPr>
              <w:t xml:space="preserve"> руб. </w:t>
            </w:r>
            <w:r>
              <w:rPr>
                <w:bCs/>
                <w:sz w:val="24"/>
                <w:szCs w:val="24"/>
              </w:rPr>
              <w:t>2</w:t>
            </w:r>
            <w:r w:rsidR="00B00601">
              <w:rPr>
                <w:bCs/>
                <w:sz w:val="24"/>
                <w:szCs w:val="24"/>
              </w:rPr>
              <w:t>0</w:t>
            </w:r>
            <w:r w:rsidR="00B00601" w:rsidRPr="007F7A98">
              <w:rPr>
                <w:bCs/>
                <w:sz w:val="24"/>
                <w:szCs w:val="24"/>
              </w:rPr>
              <w:t xml:space="preserve"> коп.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01" w:rsidRPr="007F7A98" w:rsidRDefault="00B00601" w:rsidP="000375C6">
            <w:pPr>
              <w:ind w:firstLine="709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№ </w:t>
            </w:r>
            <w:r w:rsidR="000375C6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 xml:space="preserve">, № </w:t>
            </w:r>
            <w:r w:rsidR="000375C6">
              <w:rPr>
                <w:bCs/>
                <w:sz w:val="24"/>
                <w:szCs w:val="24"/>
              </w:rPr>
              <w:t>3</w:t>
            </w:r>
            <w:r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DD424E" w:rsidRPr="007F7A98" w:rsidTr="00621E0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24E" w:rsidRPr="007F7A98" w:rsidRDefault="00DD424E" w:rsidP="002228CA">
            <w:pPr>
              <w:ind w:firstLine="709"/>
              <w:rPr>
                <w:bCs/>
                <w:sz w:val="24"/>
                <w:szCs w:val="24"/>
              </w:rPr>
            </w:pPr>
            <w:r w:rsidRPr="007F7A98">
              <w:rPr>
                <w:bCs/>
                <w:sz w:val="24"/>
                <w:szCs w:val="24"/>
              </w:rPr>
              <w:t>Шаг №</w:t>
            </w:r>
            <w:r w:rsidRPr="00D125B1">
              <w:rPr>
                <w:bCs/>
                <w:sz w:val="24"/>
                <w:szCs w:val="24"/>
              </w:rPr>
              <w:t xml:space="preserve"> </w:t>
            </w:r>
            <w:r w:rsidR="000375C6">
              <w:rPr>
                <w:bCs/>
                <w:sz w:val="24"/>
                <w:szCs w:val="24"/>
              </w:rPr>
              <w:t>104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4E" w:rsidRPr="007F7A98" w:rsidRDefault="000375C6" w:rsidP="00DD424E">
            <w:pPr>
              <w:ind w:firstLine="709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16809</w:t>
            </w:r>
            <w:r w:rsidR="00DD424E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 руб. 6</w:t>
            </w:r>
            <w:r w:rsidR="00B00601">
              <w:rPr>
                <w:bCs/>
                <w:sz w:val="24"/>
                <w:szCs w:val="24"/>
              </w:rPr>
              <w:t>0</w:t>
            </w:r>
            <w:r w:rsidR="00DD424E" w:rsidRPr="007F7A98">
              <w:rPr>
                <w:bCs/>
                <w:sz w:val="24"/>
                <w:szCs w:val="24"/>
              </w:rPr>
              <w:t xml:space="preserve"> коп.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4E" w:rsidRPr="007F7A98" w:rsidRDefault="00D125B1" w:rsidP="000375C6">
            <w:pPr>
              <w:ind w:firstLine="709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№ </w:t>
            </w:r>
            <w:r w:rsidR="000375C6">
              <w:rPr>
                <w:bCs/>
                <w:sz w:val="24"/>
                <w:szCs w:val="24"/>
              </w:rPr>
              <w:t>1</w:t>
            </w:r>
          </w:p>
        </w:tc>
      </w:tr>
    </w:tbl>
    <w:p w:rsidR="00B00601" w:rsidRDefault="00DD424E" w:rsidP="00B006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5E5E">
        <w:rPr>
          <w:rFonts w:ascii="Times New Roman" w:hAnsi="Times New Roman" w:cs="Times New Roman"/>
          <w:bCs/>
        </w:rPr>
        <w:tab/>
        <w:t xml:space="preserve">1. Победителем аукциона признан участник </w:t>
      </w:r>
      <w:r w:rsidRPr="00D125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№ </w:t>
      </w:r>
      <w:r w:rsidR="000375C6">
        <w:rPr>
          <w:rFonts w:ascii="Times New Roman" w:hAnsi="Times New Roman" w:cs="Times New Roman"/>
          <w:bCs/>
          <w:color w:val="000000"/>
          <w:sz w:val="24"/>
          <w:szCs w:val="24"/>
        </w:rPr>
        <w:t>1</w:t>
      </w:r>
      <w:r w:rsidRPr="00D125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0375C6" w:rsidRPr="002E3ADC">
        <w:rPr>
          <w:rFonts w:ascii="Times New Roman" w:hAnsi="Times New Roman" w:cs="Times New Roman"/>
          <w:sz w:val="24"/>
          <w:szCs w:val="24"/>
        </w:rPr>
        <w:t>Стрюков</w:t>
      </w:r>
      <w:proofErr w:type="spellEnd"/>
      <w:r w:rsidR="000375C6" w:rsidRPr="002E3ADC">
        <w:rPr>
          <w:rFonts w:ascii="Times New Roman" w:hAnsi="Times New Roman" w:cs="Times New Roman"/>
          <w:sz w:val="24"/>
          <w:szCs w:val="24"/>
        </w:rPr>
        <w:t xml:space="preserve"> Антон Николаевич, </w:t>
      </w:r>
      <w:r w:rsidRPr="00D125B1">
        <w:rPr>
          <w:rFonts w:ascii="Times New Roman" w:hAnsi="Times New Roman" w:cs="Times New Roman"/>
          <w:sz w:val="24"/>
          <w:szCs w:val="24"/>
        </w:rPr>
        <w:t>заявивший цену в размере</w:t>
      </w:r>
      <w:r w:rsidRPr="00D125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75C6">
        <w:rPr>
          <w:rFonts w:ascii="Times New Roman" w:hAnsi="Times New Roman" w:cs="Times New Roman"/>
          <w:color w:val="000000"/>
          <w:sz w:val="24"/>
          <w:szCs w:val="24"/>
        </w:rPr>
        <w:t>16809</w:t>
      </w:r>
      <w:r w:rsidRPr="00D125B1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0375C6">
        <w:rPr>
          <w:rFonts w:ascii="Times New Roman" w:hAnsi="Times New Roman" w:cs="Times New Roman"/>
          <w:color w:val="000000"/>
          <w:sz w:val="24"/>
          <w:szCs w:val="24"/>
        </w:rPr>
        <w:t>шестнадцать тысяч восемьсот девять</w:t>
      </w:r>
      <w:r w:rsidRPr="00D125B1">
        <w:rPr>
          <w:rFonts w:ascii="Times New Roman" w:hAnsi="Times New Roman" w:cs="Times New Roman"/>
          <w:color w:val="000000"/>
          <w:sz w:val="24"/>
          <w:szCs w:val="24"/>
        </w:rPr>
        <w:t>) рубл</w:t>
      </w:r>
      <w:r w:rsidR="00D125B1" w:rsidRPr="00D125B1">
        <w:rPr>
          <w:rFonts w:ascii="Times New Roman" w:hAnsi="Times New Roman" w:cs="Times New Roman"/>
          <w:color w:val="000000"/>
          <w:sz w:val="24"/>
          <w:szCs w:val="24"/>
        </w:rPr>
        <w:t>ей</w:t>
      </w:r>
      <w:r w:rsidR="000375C6">
        <w:rPr>
          <w:rFonts w:ascii="Times New Roman" w:hAnsi="Times New Roman" w:cs="Times New Roman"/>
          <w:color w:val="000000"/>
          <w:sz w:val="24"/>
          <w:szCs w:val="24"/>
        </w:rPr>
        <w:t xml:space="preserve"> 6</w:t>
      </w:r>
      <w:r w:rsidRPr="00D125B1">
        <w:rPr>
          <w:rFonts w:ascii="Times New Roman" w:hAnsi="Times New Roman" w:cs="Times New Roman"/>
          <w:color w:val="000000"/>
          <w:sz w:val="24"/>
          <w:szCs w:val="24"/>
        </w:rPr>
        <w:t>0 копеек.</w:t>
      </w:r>
    </w:p>
    <w:p w:rsidR="00DD424E" w:rsidRPr="008222EB" w:rsidRDefault="00DD424E" w:rsidP="00B0060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22EB">
        <w:rPr>
          <w:rFonts w:ascii="Times New Roman" w:hAnsi="Times New Roman" w:cs="Times New Roman"/>
          <w:bCs/>
          <w:sz w:val="24"/>
          <w:szCs w:val="24"/>
        </w:rPr>
        <w:t xml:space="preserve">2. Настоящий протокол является документом, удостоверяющим право Победителя на заключение </w:t>
      </w:r>
      <w:r w:rsidRPr="008222EB">
        <w:rPr>
          <w:rFonts w:ascii="Times New Roman" w:hAnsi="Times New Roman" w:cs="Times New Roman"/>
          <w:i/>
          <w:sz w:val="24"/>
          <w:szCs w:val="24"/>
        </w:rPr>
        <w:t>договора аренды земельного участка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DD424E" w:rsidRPr="007F7A98" w:rsidRDefault="00DD424E" w:rsidP="00B0060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7A98">
        <w:rPr>
          <w:rFonts w:ascii="Times New Roman" w:hAnsi="Times New Roman" w:cs="Times New Roman"/>
          <w:bCs/>
          <w:sz w:val="24"/>
          <w:szCs w:val="24"/>
        </w:rPr>
        <w:t xml:space="preserve">3. Победитель обязан заключить </w:t>
      </w:r>
      <w:r w:rsidRPr="007F7A98">
        <w:rPr>
          <w:rFonts w:ascii="Times New Roman" w:hAnsi="Times New Roman" w:cs="Times New Roman"/>
          <w:i/>
          <w:sz w:val="24"/>
          <w:szCs w:val="24"/>
        </w:rPr>
        <w:t xml:space="preserve">договор аренды </w:t>
      </w:r>
      <w:r w:rsidR="000375C6" w:rsidRPr="00C5379B">
        <w:rPr>
          <w:rFonts w:ascii="Times New Roman" w:hAnsi="Times New Roman" w:cs="Times New Roman"/>
          <w:bCs/>
          <w:i/>
          <w:sz w:val="24"/>
          <w:szCs w:val="24"/>
        </w:rPr>
        <w:t>земельного участка из категории земель населенных пунктов, с кадастровым номером 33:02:010801:</w:t>
      </w:r>
      <w:r w:rsidR="000375C6">
        <w:rPr>
          <w:rFonts w:ascii="Times New Roman" w:hAnsi="Times New Roman" w:cs="Times New Roman"/>
          <w:bCs/>
          <w:i/>
          <w:sz w:val="24"/>
          <w:szCs w:val="24"/>
        </w:rPr>
        <w:t>420</w:t>
      </w:r>
      <w:r w:rsidR="000375C6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разрешенным использованием – под гараж, общей площадью 24 кв.м., местоположение: </w:t>
      </w:r>
      <w:proofErr w:type="gramStart"/>
      <w:r w:rsidR="000375C6" w:rsidRPr="00C5379B"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 w:rsidR="000375C6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 обл., Киржачский район, МО город Киржач (городское поселение), г. Киржач, ул. Космонавтов, д. 82г, бокс </w:t>
      </w:r>
      <w:r w:rsidR="000375C6">
        <w:rPr>
          <w:rFonts w:ascii="Times New Roman" w:hAnsi="Times New Roman" w:cs="Times New Roman"/>
          <w:bCs/>
          <w:i/>
          <w:sz w:val="24"/>
          <w:szCs w:val="24"/>
        </w:rPr>
        <w:t>2</w:t>
      </w:r>
      <w:r>
        <w:rPr>
          <w:rFonts w:ascii="Times New Roman" w:hAnsi="Times New Roman" w:cs="Times New Roman"/>
          <w:bCs/>
          <w:i/>
        </w:rPr>
        <w:t xml:space="preserve"> </w:t>
      </w:r>
      <w:r w:rsidRPr="007F7A98">
        <w:rPr>
          <w:rStyle w:val="blk"/>
          <w:rFonts w:ascii="Times New Roman" w:hAnsi="Times New Roman" w:cs="Times New Roman"/>
          <w:sz w:val="24"/>
          <w:szCs w:val="24"/>
        </w:rPr>
        <w:t>не ранее чем десятидневный срок со дня опубликования протокола о результатах аукциона на официальном сайте.</w:t>
      </w:r>
    </w:p>
    <w:p w:rsidR="00DD424E" w:rsidRPr="007F7A98" w:rsidRDefault="00DD424E" w:rsidP="00B00601">
      <w:pPr>
        <w:spacing w:after="0" w:line="240" w:lineRule="auto"/>
        <w:ind w:right="-6" w:firstLine="709"/>
        <w:jc w:val="both"/>
        <w:rPr>
          <w:sz w:val="24"/>
          <w:szCs w:val="24"/>
        </w:rPr>
      </w:pPr>
      <w:r w:rsidRPr="007F7A98">
        <w:rPr>
          <w:rFonts w:ascii="Times New Roman" w:hAnsi="Times New Roman" w:cs="Times New Roman"/>
          <w:bCs/>
          <w:sz w:val="24"/>
          <w:szCs w:val="24"/>
        </w:rPr>
        <w:t xml:space="preserve">4. Победителю, отказавшемуся от подписания договора </w:t>
      </w:r>
      <w:r w:rsidRPr="007F7A98">
        <w:rPr>
          <w:rFonts w:ascii="Times New Roman" w:hAnsi="Times New Roman" w:cs="Times New Roman"/>
          <w:i/>
          <w:sz w:val="24"/>
          <w:szCs w:val="24"/>
        </w:rPr>
        <w:t xml:space="preserve">аренды </w:t>
      </w:r>
      <w:r w:rsidR="000375C6" w:rsidRPr="00C5379B">
        <w:rPr>
          <w:rFonts w:ascii="Times New Roman" w:hAnsi="Times New Roman" w:cs="Times New Roman"/>
          <w:bCs/>
          <w:i/>
          <w:sz w:val="24"/>
          <w:szCs w:val="24"/>
        </w:rPr>
        <w:t>земельного участка из категории земель населенных пунктов, с кадастровым номером 33:02:010801:</w:t>
      </w:r>
      <w:r w:rsidR="000375C6">
        <w:rPr>
          <w:rFonts w:ascii="Times New Roman" w:hAnsi="Times New Roman" w:cs="Times New Roman"/>
          <w:bCs/>
          <w:i/>
          <w:sz w:val="24"/>
          <w:szCs w:val="24"/>
        </w:rPr>
        <w:t>420</w:t>
      </w:r>
      <w:r w:rsidR="000375C6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разрешенным использованием – под гараж, общей площадью 24 кв.м., местоположение: </w:t>
      </w:r>
      <w:proofErr w:type="gramStart"/>
      <w:r w:rsidR="000375C6" w:rsidRPr="00C5379B"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 w:rsidR="000375C6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 обл., Киржачский район, МО город Киржач (городское поселение), г. Киржач, ул. Космонавтов, д. 82г, бокс </w:t>
      </w:r>
      <w:r w:rsidR="000375C6">
        <w:rPr>
          <w:rFonts w:ascii="Times New Roman" w:hAnsi="Times New Roman" w:cs="Times New Roman"/>
          <w:bCs/>
          <w:i/>
          <w:sz w:val="24"/>
          <w:szCs w:val="24"/>
        </w:rPr>
        <w:t xml:space="preserve">2 </w:t>
      </w:r>
      <w:r w:rsidRPr="007F7A98">
        <w:rPr>
          <w:rFonts w:ascii="Times New Roman" w:hAnsi="Times New Roman" w:cs="Times New Roman"/>
          <w:bCs/>
          <w:sz w:val="24"/>
          <w:szCs w:val="24"/>
        </w:rPr>
        <w:t>задаток не возвращается.</w:t>
      </w:r>
    </w:p>
    <w:p w:rsidR="00DD424E" w:rsidRPr="004C6274" w:rsidRDefault="00DD424E" w:rsidP="00DD424E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6274">
        <w:rPr>
          <w:rFonts w:ascii="Times New Roman" w:hAnsi="Times New Roman" w:cs="Times New Roman"/>
          <w:b/>
          <w:bCs/>
          <w:sz w:val="24"/>
          <w:szCs w:val="24"/>
        </w:rPr>
        <w:t>ПОДПИСИ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DD424E" w:rsidRPr="00CA5E5E" w:rsidRDefault="00DD424E" w:rsidP="00DD424E">
      <w:pPr>
        <w:pStyle w:val="ConsPlusNormal"/>
        <w:widowControl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11"/>
        <w:gridCol w:w="4760"/>
      </w:tblGrid>
      <w:tr w:rsidR="00DD424E" w:rsidRPr="00CA5E5E" w:rsidTr="007A4BB5">
        <w:trPr>
          <w:trHeight w:val="2541"/>
        </w:trPr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</w:tcPr>
          <w:p w:rsidR="00DD424E" w:rsidRDefault="00DD424E" w:rsidP="007A4BB5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Комиссия по проведению аукциона:</w:t>
            </w:r>
          </w:p>
          <w:p w:rsidR="00DD424E" w:rsidRPr="00CA5E5E" w:rsidRDefault="00DD424E" w:rsidP="007A4BB5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D424E" w:rsidRDefault="00DD424E" w:rsidP="007A4BB5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222EB">
              <w:rPr>
                <w:rFonts w:ascii="Times New Roman" w:hAnsi="Times New Roman" w:cs="Times New Roman"/>
                <w:sz w:val="24"/>
                <w:szCs w:val="24"/>
              </w:rPr>
              <w:t>М.Н. Мошкова __________________</w:t>
            </w:r>
          </w:p>
          <w:p w:rsidR="00B00601" w:rsidRPr="008222EB" w:rsidRDefault="00B00601" w:rsidP="007A4BB5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Т.Н. Сидорова___________________</w:t>
            </w:r>
          </w:p>
          <w:p w:rsidR="00DD424E" w:rsidRPr="008222EB" w:rsidRDefault="00DD424E" w:rsidP="007A4BB5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С.Н. Губарева___________________</w:t>
            </w:r>
          </w:p>
          <w:p w:rsidR="00DD424E" w:rsidRDefault="00DD424E" w:rsidP="007A4BB5">
            <w:pPr>
              <w:pStyle w:val="ConsPlusNormal"/>
              <w:widowControl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222EB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 Голованов__________________</w:t>
            </w:r>
          </w:p>
          <w:p w:rsidR="00DD424E" w:rsidRDefault="00DD424E" w:rsidP="007A4BB5">
            <w:pPr>
              <w:pStyle w:val="ConsPlusNormal"/>
              <w:widowControl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24E" w:rsidRDefault="00DD424E" w:rsidP="007A4BB5">
            <w:pPr>
              <w:pStyle w:val="ConsPlusNormal"/>
              <w:widowControl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Опальченко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</w:t>
            </w:r>
          </w:p>
          <w:p w:rsidR="00DD424E" w:rsidRDefault="00DD424E" w:rsidP="007A4BB5">
            <w:pPr>
              <w:pStyle w:val="ConsPlusNormal"/>
              <w:widowControl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24E" w:rsidRPr="00CA5E5E" w:rsidRDefault="00DD424E" w:rsidP="007A4BB5">
            <w:pPr>
              <w:pStyle w:val="ConsPlusNormal"/>
              <w:widowControl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М.А. Семенова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__________________</w:t>
            </w:r>
            <w:r w:rsidRPr="00CA5E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</w:t>
            </w:r>
          </w:p>
        </w:tc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:rsidR="00DD424E" w:rsidRDefault="00DD424E" w:rsidP="007A4BB5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5E5E"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Победитель аукциона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DD424E" w:rsidRPr="00CA5E5E" w:rsidRDefault="00DD424E" w:rsidP="007A4BB5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375C6" w:rsidRDefault="000375C6" w:rsidP="002228CA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3ADC">
              <w:rPr>
                <w:rFonts w:ascii="Times New Roman" w:hAnsi="Times New Roman" w:cs="Times New Roman"/>
                <w:sz w:val="24"/>
                <w:szCs w:val="24"/>
              </w:rPr>
              <w:t>Стрюков</w:t>
            </w:r>
            <w:proofErr w:type="spellEnd"/>
            <w:r w:rsidRPr="002E3ADC">
              <w:rPr>
                <w:rFonts w:ascii="Times New Roman" w:hAnsi="Times New Roman" w:cs="Times New Roman"/>
                <w:sz w:val="24"/>
                <w:szCs w:val="24"/>
              </w:rPr>
              <w:t xml:space="preserve"> Антон Николаевич</w:t>
            </w:r>
          </w:p>
          <w:p w:rsidR="004F7AB1" w:rsidRDefault="004F7AB1" w:rsidP="002228CA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AB1" w:rsidRDefault="004F7AB1" w:rsidP="002228CA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24E" w:rsidRPr="007F7A98" w:rsidRDefault="00DD424E" w:rsidP="000375C6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</w:t>
            </w:r>
            <w:r w:rsidR="000375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А.Н. </w:t>
            </w:r>
            <w:proofErr w:type="spellStart"/>
            <w:r w:rsidR="000375C6">
              <w:rPr>
                <w:rFonts w:ascii="Times New Roman" w:hAnsi="Times New Roman" w:cs="Times New Roman"/>
                <w:bCs/>
                <w:sz w:val="24"/>
                <w:szCs w:val="24"/>
              </w:rPr>
              <w:t>Стрюков</w:t>
            </w:r>
            <w:proofErr w:type="spellEnd"/>
          </w:p>
        </w:tc>
      </w:tr>
    </w:tbl>
    <w:p w:rsidR="00DD424E" w:rsidRPr="00E50DBC" w:rsidRDefault="00DD424E" w:rsidP="00DD424E">
      <w:pPr>
        <w:tabs>
          <w:tab w:val="left" w:pos="540"/>
        </w:tabs>
        <w:spacing w:line="240" w:lineRule="auto"/>
        <w:ind w:firstLine="709"/>
        <w:jc w:val="both"/>
        <w:rPr>
          <w:u w:val="single"/>
        </w:rPr>
      </w:pPr>
    </w:p>
    <w:p w:rsidR="00DE4C95" w:rsidRDefault="00DE4C95"/>
    <w:sectPr w:rsidR="00DE4C95" w:rsidSect="004E02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D424E"/>
    <w:rsid w:val="000061CD"/>
    <w:rsid w:val="000375C6"/>
    <w:rsid w:val="002228CA"/>
    <w:rsid w:val="002D30E5"/>
    <w:rsid w:val="002E3ADC"/>
    <w:rsid w:val="00322415"/>
    <w:rsid w:val="004E0268"/>
    <w:rsid w:val="004F7AB1"/>
    <w:rsid w:val="00621E05"/>
    <w:rsid w:val="00666C34"/>
    <w:rsid w:val="00816E52"/>
    <w:rsid w:val="00B00601"/>
    <w:rsid w:val="00CB1436"/>
    <w:rsid w:val="00D125B1"/>
    <w:rsid w:val="00DD424E"/>
    <w:rsid w:val="00DE4C95"/>
    <w:rsid w:val="00E068A6"/>
    <w:rsid w:val="00E1463A"/>
    <w:rsid w:val="00E64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2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424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DD424E"/>
    <w:rPr>
      <w:rFonts w:ascii="Times New Roman" w:eastAsia="Times New Roman" w:hAnsi="Times New Roman" w:cs="Times New Roman"/>
      <w:sz w:val="24"/>
      <w:szCs w:val="20"/>
    </w:rPr>
  </w:style>
  <w:style w:type="table" w:styleId="a5">
    <w:name w:val="Table Grid"/>
    <w:basedOn w:val="a1"/>
    <w:rsid w:val="00DD42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D42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basedOn w:val="a0"/>
    <w:rsid w:val="00DD42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707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2015-09-09T07:30:00Z</cp:lastPrinted>
  <dcterms:created xsi:type="dcterms:W3CDTF">2015-09-09T07:23:00Z</dcterms:created>
  <dcterms:modified xsi:type="dcterms:W3CDTF">2015-09-09T12:41:00Z</dcterms:modified>
</cp:coreProperties>
</file>