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5E" w:rsidRPr="00896334" w:rsidRDefault="00CA5E5E" w:rsidP="008222EB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334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0A3C86" w:rsidRDefault="00CA5E5E" w:rsidP="000A3C86">
      <w:pPr>
        <w:spacing w:line="240" w:lineRule="auto"/>
        <w:ind w:firstLine="11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A5E5E">
        <w:rPr>
          <w:rFonts w:ascii="Times New Roman" w:hAnsi="Times New Roman" w:cs="Times New Roman"/>
          <w:bCs/>
        </w:rPr>
        <w:t xml:space="preserve"> </w:t>
      </w:r>
      <w:r w:rsidRPr="008222EB">
        <w:rPr>
          <w:rFonts w:ascii="Times New Roman" w:hAnsi="Times New Roman" w:cs="Times New Roman"/>
          <w:bCs/>
          <w:sz w:val="24"/>
          <w:szCs w:val="24"/>
        </w:rPr>
        <w:t>об итогах аукциона</w:t>
      </w:r>
      <w:r w:rsidRPr="008222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3C86" w:rsidRPr="000A3C86">
        <w:rPr>
          <w:rFonts w:ascii="Times New Roman" w:hAnsi="Times New Roman" w:cs="Times New Roman"/>
          <w:i/>
          <w:sz w:val="24"/>
          <w:szCs w:val="24"/>
        </w:rPr>
        <w:t>на заключение договора аренды земельного участка</w:t>
      </w:r>
      <w:r w:rsidR="000A3C86" w:rsidRPr="000A3C86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33:02:010120:42, разрешенным использованием – под индивидуальные жилые дома до 3-х этажей, общей площадью 1095 кв.м., местоположение: </w:t>
      </w:r>
      <w:proofErr w:type="gramStart"/>
      <w:r w:rsidR="000A3C86" w:rsidRPr="000A3C86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0A3C86" w:rsidRPr="000A3C86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Речная, д. 1/8</w:t>
      </w:r>
    </w:p>
    <w:p w:rsidR="00CA5E5E" w:rsidRPr="008222EB" w:rsidRDefault="00CA5E5E" w:rsidP="000A3C86">
      <w:pPr>
        <w:spacing w:line="240" w:lineRule="auto"/>
        <w:ind w:firstLine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C86">
        <w:rPr>
          <w:rFonts w:ascii="Times New Roman" w:hAnsi="Times New Roman" w:cs="Times New Roman"/>
          <w:sz w:val="24"/>
          <w:szCs w:val="24"/>
        </w:rPr>
        <w:t xml:space="preserve">№ </w:t>
      </w:r>
      <w:r w:rsidR="000A3C86">
        <w:rPr>
          <w:rFonts w:ascii="Times New Roman" w:hAnsi="Times New Roman" w:cs="Times New Roman"/>
          <w:sz w:val="24"/>
          <w:szCs w:val="24"/>
        </w:rPr>
        <w:t>4</w:t>
      </w:r>
      <w:r w:rsidRPr="000A3C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EC65F2" w:rsidRPr="000A3C8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A3C86">
        <w:rPr>
          <w:rFonts w:ascii="Times New Roman" w:hAnsi="Times New Roman" w:cs="Times New Roman"/>
          <w:sz w:val="24"/>
          <w:szCs w:val="24"/>
        </w:rPr>
        <w:t xml:space="preserve"> </w:t>
      </w:r>
      <w:r w:rsidR="00896334" w:rsidRPr="000A3C8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8222EB">
        <w:rPr>
          <w:rFonts w:ascii="Times New Roman" w:hAnsi="Times New Roman" w:cs="Times New Roman"/>
          <w:sz w:val="24"/>
          <w:szCs w:val="24"/>
        </w:rPr>
        <w:t>29 июня 2015 года.</w:t>
      </w: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A5E5E" w:rsidRPr="00EC65F2" w:rsidRDefault="00CA5E5E" w:rsidP="00896334">
      <w:pPr>
        <w:spacing w:line="240" w:lineRule="auto"/>
        <w:ind w:firstLine="11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Pr="008222EB">
        <w:rPr>
          <w:rFonts w:ascii="Times New Roman" w:hAnsi="Times New Roman" w:cs="Times New Roman"/>
          <w:sz w:val="24"/>
          <w:szCs w:val="24"/>
        </w:rPr>
        <w:t xml:space="preserve">601021, Владимирская область, </w:t>
      </w:r>
      <w:proofErr w:type="gramStart"/>
      <w:r w:rsidRPr="008222E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222EB">
        <w:rPr>
          <w:rFonts w:ascii="Times New Roman" w:hAnsi="Times New Roman" w:cs="Times New Roman"/>
          <w:sz w:val="24"/>
          <w:szCs w:val="24"/>
        </w:rPr>
        <w:t xml:space="preserve">. Киржач, </w:t>
      </w:r>
      <w:proofErr w:type="spellStart"/>
      <w:r w:rsidRPr="008222EB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8222EB">
        <w:rPr>
          <w:rFonts w:ascii="Times New Roman" w:hAnsi="Times New Roman" w:cs="Times New Roman"/>
          <w:sz w:val="24"/>
          <w:szCs w:val="24"/>
        </w:rPr>
        <w:t xml:space="preserve">. Красный Октябрь, ул. Пушкина, д. 8 б, </w:t>
      </w:r>
      <w:proofErr w:type="spellStart"/>
      <w:r w:rsidRPr="008222E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222EB">
        <w:rPr>
          <w:rFonts w:ascii="Times New Roman" w:hAnsi="Times New Roman" w:cs="Times New Roman"/>
          <w:sz w:val="24"/>
          <w:szCs w:val="24"/>
        </w:rPr>
        <w:t xml:space="preserve">. № </w:t>
      </w:r>
      <w:r w:rsidR="00EC65F2" w:rsidRPr="00EC65F2">
        <w:rPr>
          <w:rFonts w:ascii="Times New Roman" w:hAnsi="Times New Roman" w:cs="Times New Roman"/>
          <w:sz w:val="24"/>
          <w:szCs w:val="24"/>
        </w:rPr>
        <w:t>9 (зал заседаний)</w:t>
      </w:r>
    </w:p>
    <w:p w:rsidR="00CA5E5E" w:rsidRPr="008222EB" w:rsidRDefault="00CA5E5E" w:rsidP="00896334">
      <w:pPr>
        <w:spacing w:line="240" w:lineRule="auto"/>
        <w:ind w:firstLine="11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8222EB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CA5E5E" w:rsidRPr="00CA5E5E" w:rsidRDefault="00CA5E5E" w:rsidP="00896334">
      <w:pPr>
        <w:spacing w:line="240" w:lineRule="auto"/>
        <w:ind w:firstLine="11"/>
        <w:rPr>
          <w:rFonts w:ascii="Times New Roman" w:hAnsi="Times New Roman" w:cs="Times New Roman"/>
          <w:sz w:val="16"/>
          <w:szCs w:val="16"/>
        </w:rPr>
      </w:pPr>
      <w:r w:rsidRPr="008222EB">
        <w:rPr>
          <w:rFonts w:ascii="Times New Roman" w:hAnsi="Times New Roman" w:cs="Times New Roman"/>
          <w:b/>
          <w:bCs/>
          <w:sz w:val="24"/>
          <w:szCs w:val="24"/>
        </w:rPr>
        <w:t>Дата   и  время проведения аукциона: 29.06.2015</w:t>
      </w:r>
      <w:r w:rsidRPr="008222E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A3C86">
        <w:rPr>
          <w:rFonts w:ascii="Times New Roman" w:hAnsi="Times New Roman" w:cs="Times New Roman"/>
          <w:sz w:val="24"/>
          <w:szCs w:val="24"/>
        </w:rPr>
        <w:t>10</w:t>
      </w:r>
      <w:r w:rsidRPr="008222EB">
        <w:rPr>
          <w:rFonts w:ascii="Times New Roman" w:hAnsi="Times New Roman" w:cs="Times New Roman"/>
          <w:sz w:val="24"/>
          <w:szCs w:val="24"/>
        </w:rPr>
        <w:t xml:space="preserve"> час. </w:t>
      </w:r>
      <w:r w:rsidR="00896334">
        <w:rPr>
          <w:rFonts w:ascii="Times New Roman" w:hAnsi="Times New Roman" w:cs="Times New Roman"/>
          <w:sz w:val="24"/>
          <w:szCs w:val="24"/>
        </w:rPr>
        <w:t>3</w:t>
      </w:r>
      <w:r w:rsidRPr="008222EB">
        <w:rPr>
          <w:rFonts w:ascii="Times New Roman" w:hAnsi="Times New Roman" w:cs="Times New Roman"/>
          <w:sz w:val="24"/>
          <w:szCs w:val="24"/>
        </w:rPr>
        <w:t>0 мин. по московскому времени.</w:t>
      </w:r>
    </w:p>
    <w:p w:rsidR="00CA5E5E" w:rsidRPr="008222EB" w:rsidRDefault="00CA5E5E" w:rsidP="00896334">
      <w:pPr>
        <w:pStyle w:val="a3"/>
        <w:overflowPunct w:val="0"/>
        <w:autoSpaceDE w:val="0"/>
        <w:autoSpaceDN w:val="0"/>
        <w:adjustRightInd w:val="0"/>
        <w:spacing w:before="120"/>
        <w:ind w:firstLine="11"/>
        <w:jc w:val="center"/>
        <w:rPr>
          <w:b/>
          <w:szCs w:val="24"/>
        </w:rPr>
      </w:pPr>
      <w:r w:rsidRPr="008222EB">
        <w:rPr>
          <w:b/>
          <w:szCs w:val="24"/>
        </w:rPr>
        <w:t>ПРИСУТСТВОВАЛИ:</w:t>
      </w:r>
    </w:p>
    <w:p w:rsidR="00CA5E5E" w:rsidRPr="008222EB" w:rsidRDefault="00CA5E5E" w:rsidP="00896334">
      <w:pPr>
        <w:spacing w:after="0" w:line="240" w:lineRule="auto"/>
        <w:ind w:firstLine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>Председатель комиссии:</w:t>
      </w:r>
    </w:p>
    <w:p w:rsidR="00CA5E5E" w:rsidRDefault="00CA5E5E" w:rsidP="00896334">
      <w:pPr>
        <w:spacing w:after="0" w:line="240" w:lineRule="auto"/>
        <w:ind w:firstLine="1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5E5E" w:rsidRPr="004071B9" w:rsidRDefault="00CA5E5E" w:rsidP="000A3C86">
      <w:pPr>
        <w:pStyle w:val="a3"/>
        <w:ind w:firstLine="11"/>
        <w:jc w:val="both"/>
        <w:rPr>
          <w:bCs/>
        </w:rPr>
      </w:pPr>
      <w:r w:rsidRPr="004071B9">
        <w:rPr>
          <w:bCs/>
        </w:rPr>
        <w:t xml:space="preserve">Мошкова Марина Николаевна – заместитель главы администрации по вопросам </w:t>
      </w:r>
      <w:r w:rsidR="000A3C86">
        <w:rPr>
          <w:bCs/>
        </w:rPr>
        <w:t>ж</w:t>
      </w:r>
      <w:r w:rsidRPr="004071B9">
        <w:rPr>
          <w:bCs/>
        </w:rPr>
        <w:t>изнеобеспечения администрации МО городское поселение город  Киржач.</w:t>
      </w:r>
    </w:p>
    <w:p w:rsidR="00CA5E5E" w:rsidRPr="004071B9" w:rsidRDefault="00CA5E5E" w:rsidP="00896334">
      <w:pPr>
        <w:pStyle w:val="a3"/>
        <w:ind w:firstLine="11"/>
        <w:rPr>
          <w:bCs/>
        </w:rPr>
      </w:pPr>
    </w:p>
    <w:p w:rsidR="00CA5E5E" w:rsidRDefault="00CA5E5E" w:rsidP="00896334">
      <w:pPr>
        <w:pStyle w:val="a3"/>
        <w:ind w:firstLine="11"/>
        <w:rPr>
          <w:bCs/>
        </w:rPr>
      </w:pPr>
      <w:r>
        <w:rPr>
          <w:bCs/>
        </w:rPr>
        <w:t>Члены комиссии:</w:t>
      </w:r>
    </w:p>
    <w:p w:rsidR="00CA5E5E" w:rsidRDefault="00CA5E5E" w:rsidP="00896334">
      <w:pPr>
        <w:pStyle w:val="a3"/>
        <w:ind w:firstLine="11"/>
        <w:rPr>
          <w:bCs/>
        </w:rPr>
      </w:pPr>
    </w:p>
    <w:p w:rsidR="00CA5E5E" w:rsidRDefault="00CA5E5E" w:rsidP="000A3C86">
      <w:pPr>
        <w:pStyle w:val="a3"/>
        <w:ind w:firstLine="11"/>
        <w:jc w:val="both"/>
        <w:rPr>
          <w:bCs/>
        </w:rPr>
      </w:pPr>
      <w:r>
        <w:rPr>
          <w:bCs/>
        </w:rPr>
        <w:t xml:space="preserve"> </w:t>
      </w:r>
      <w:proofErr w:type="spellStart"/>
      <w:r>
        <w:rPr>
          <w:bCs/>
        </w:rPr>
        <w:t>Корогодина</w:t>
      </w:r>
      <w:proofErr w:type="spellEnd"/>
      <w:r>
        <w:rPr>
          <w:bCs/>
        </w:rPr>
        <w:t xml:space="preserve"> Виктория Васильевна – заведующий юридическим отделом администрации МО городское поселение город  Киржач;</w:t>
      </w:r>
    </w:p>
    <w:p w:rsidR="00CA5E5E" w:rsidRDefault="00CA5E5E" w:rsidP="000A3C86">
      <w:pPr>
        <w:pStyle w:val="a3"/>
        <w:ind w:firstLine="11"/>
        <w:jc w:val="both"/>
        <w:rPr>
          <w:bCs/>
        </w:rPr>
      </w:pPr>
      <w:r>
        <w:rPr>
          <w:bCs/>
        </w:rPr>
        <w:t>Сидорова Татьяна Николаевна – заведующий финансовым отделом</w:t>
      </w:r>
      <w:r w:rsidRPr="00F45BB8">
        <w:rPr>
          <w:bCs/>
        </w:rPr>
        <w:t xml:space="preserve"> </w:t>
      </w:r>
      <w:r>
        <w:rPr>
          <w:bCs/>
        </w:rPr>
        <w:t>администрации МО городское поселение город  Киржач;</w:t>
      </w:r>
    </w:p>
    <w:p w:rsidR="00CA5E5E" w:rsidRDefault="00CA5E5E" w:rsidP="000A3C86">
      <w:pPr>
        <w:pStyle w:val="a3"/>
        <w:ind w:firstLine="11"/>
        <w:jc w:val="both"/>
        <w:rPr>
          <w:bCs/>
        </w:rPr>
      </w:pPr>
      <w:r>
        <w:rPr>
          <w:bCs/>
        </w:rPr>
        <w:t xml:space="preserve">Никитина </w:t>
      </w:r>
      <w:proofErr w:type="spellStart"/>
      <w:r>
        <w:rPr>
          <w:bCs/>
        </w:rPr>
        <w:t>Лаура</w:t>
      </w:r>
      <w:proofErr w:type="spellEnd"/>
      <w:r>
        <w:rPr>
          <w:bCs/>
        </w:rPr>
        <w:t xml:space="preserve"> Павловна – заведующий отделом экономики и прогнозирования администрации МО городское поселение город  Киржач;</w:t>
      </w:r>
    </w:p>
    <w:p w:rsidR="00CA5E5E" w:rsidRDefault="00CA5E5E" w:rsidP="000A3C86">
      <w:pPr>
        <w:pStyle w:val="a3"/>
        <w:ind w:firstLine="11"/>
        <w:jc w:val="both"/>
        <w:rPr>
          <w:bCs/>
        </w:rPr>
      </w:pPr>
      <w:r>
        <w:rPr>
          <w:bCs/>
        </w:rPr>
        <w:t>Семенова Марина Александровна - и.о. заместителя заведующего отделом по имуществу и землеустройству администрации МО городское поселение город  Киржач;</w:t>
      </w:r>
    </w:p>
    <w:p w:rsidR="00CA5E5E" w:rsidRDefault="00CA5E5E" w:rsidP="000A3C86">
      <w:pPr>
        <w:pStyle w:val="a3"/>
        <w:ind w:firstLine="11"/>
        <w:jc w:val="both"/>
        <w:rPr>
          <w:bCs/>
        </w:rPr>
      </w:pPr>
      <w:r>
        <w:rPr>
          <w:bCs/>
        </w:rPr>
        <w:t>Голованов Андрей Александрович – председатель Совета народных депутатов МО городское поселение город  Киржач</w:t>
      </w:r>
      <w:r w:rsidR="00EC65F2">
        <w:rPr>
          <w:bCs/>
        </w:rPr>
        <w:t>.</w:t>
      </w:r>
    </w:p>
    <w:p w:rsidR="00CA5E5E" w:rsidRDefault="00CA5E5E" w:rsidP="000A3C86">
      <w:pPr>
        <w:pStyle w:val="a3"/>
        <w:ind w:firstLine="11"/>
        <w:jc w:val="both"/>
      </w:pPr>
    </w:p>
    <w:p w:rsidR="00CA5E5E" w:rsidRPr="008222EB" w:rsidRDefault="00CA5E5E" w:rsidP="00896334">
      <w:pPr>
        <w:spacing w:line="240" w:lineRule="auto"/>
        <w:ind w:firstLine="11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sz w:val="24"/>
          <w:szCs w:val="24"/>
        </w:rPr>
        <w:t xml:space="preserve">        В состав комиссии по  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="000A3C86" w:rsidRPr="000A3C86">
        <w:rPr>
          <w:rFonts w:ascii="Times New Roman" w:hAnsi="Times New Roman" w:cs="Times New Roman"/>
          <w:i/>
          <w:sz w:val="24"/>
          <w:szCs w:val="24"/>
        </w:rPr>
        <w:t>на заключение договора аренды земельного участка</w:t>
      </w:r>
      <w:r w:rsidR="000A3C86" w:rsidRPr="000A3C86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33:02:010120:42, разрешенным использованием – под индивидуальные жилые дома до 3-х этажей, общей площадью 1095 кв.м., местоположение: </w:t>
      </w:r>
      <w:proofErr w:type="gramStart"/>
      <w:r w:rsidR="000A3C86" w:rsidRPr="000A3C86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0A3C86" w:rsidRPr="000A3C86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Речная, д. 1/8</w:t>
      </w:r>
      <w:r w:rsidRPr="008222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22EB">
        <w:rPr>
          <w:rFonts w:ascii="Times New Roman" w:hAnsi="Times New Roman" w:cs="Times New Roman"/>
          <w:sz w:val="24"/>
          <w:szCs w:val="24"/>
        </w:rPr>
        <w:t xml:space="preserve">входит 9 человек. Присутствует </w:t>
      </w:r>
      <w:r w:rsidR="00EC65F2">
        <w:rPr>
          <w:rFonts w:ascii="Times New Roman" w:hAnsi="Times New Roman" w:cs="Times New Roman"/>
          <w:sz w:val="24"/>
          <w:szCs w:val="24"/>
        </w:rPr>
        <w:t>6</w:t>
      </w:r>
      <w:r w:rsidRPr="008222EB">
        <w:rPr>
          <w:rFonts w:ascii="Times New Roman" w:hAnsi="Times New Roman" w:cs="Times New Roman"/>
          <w:sz w:val="24"/>
          <w:szCs w:val="24"/>
        </w:rPr>
        <w:t xml:space="preserve"> человек. Кворум имеется. Комиссия правомочна.</w:t>
      </w:r>
    </w:p>
    <w:p w:rsidR="00CA5E5E" w:rsidRPr="00CA5E5E" w:rsidRDefault="00CA5E5E" w:rsidP="00896334">
      <w:pPr>
        <w:pStyle w:val="a3"/>
        <w:overflowPunct w:val="0"/>
        <w:autoSpaceDE w:val="0"/>
        <w:autoSpaceDN w:val="0"/>
        <w:adjustRightInd w:val="0"/>
        <w:ind w:firstLine="11"/>
        <w:jc w:val="both"/>
      </w:pPr>
      <w:r w:rsidRPr="00CA5E5E">
        <w:t xml:space="preserve">Аукционист выбран из числа членов комиссии:  </w:t>
      </w:r>
      <w:r w:rsidRPr="004071B9">
        <w:rPr>
          <w:bCs/>
        </w:rPr>
        <w:t xml:space="preserve">Мошкова Марина Николаевна – </w:t>
      </w:r>
      <w:r>
        <w:rPr>
          <w:bCs/>
        </w:rPr>
        <w:t xml:space="preserve"> председатель комиссии, </w:t>
      </w:r>
      <w:r w:rsidRPr="004071B9">
        <w:rPr>
          <w:bCs/>
        </w:rPr>
        <w:t>заместитель главы администрации по вопросам жизнеобеспечения администрации МО городское поселение город  Киржач</w:t>
      </w:r>
    </w:p>
    <w:p w:rsidR="00CA5E5E" w:rsidRPr="00CA5E5E" w:rsidRDefault="00CA5E5E" w:rsidP="00896334">
      <w:pPr>
        <w:pStyle w:val="a3"/>
        <w:overflowPunct w:val="0"/>
        <w:autoSpaceDE w:val="0"/>
        <w:autoSpaceDN w:val="0"/>
        <w:adjustRightInd w:val="0"/>
        <w:ind w:firstLine="11"/>
        <w:jc w:val="both"/>
      </w:pPr>
    </w:p>
    <w:p w:rsidR="000A3C86" w:rsidRPr="000A3C86" w:rsidRDefault="00CA5E5E" w:rsidP="000A3C86">
      <w:pPr>
        <w:spacing w:line="240" w:lineRule="auto"/>
        <w:ind w:firstLine="11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A5E5E">
        <w:rPr>
          <w:rFonts w:ascii="Times New Roman" w:hAnsi="Times New Roman" w:cs="Times New Roman"/>
        </w:rPr>
        <w:t xml:space="preserve">  </w:t>
      </w:r>
      <w:r w:rsidRPr="008222EB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3C86" w:rsidRPr="000A3C86">
        <w:rPr>
          <w:rFonts w:ascii="Times New Roman" w:hAnsi="Times New Roman" w:cs="Times New Roman"/>
          <w:i/>
          <w:sz w:val="24"/>
          <w:szCs w:val="24"/>
        </w:rPr>
        <w:t>заключение договора аренды земельного участка</w:t>
      </w:r>
      <w:r w:rsidR="000A3C86" w:rsidRPr="000A3C86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33:02:010120:42, разрешенным использованием – под индивидуальные жилые дома до 3-х этажей, общей площадью 1095 кв.м., местоположение: </w:t>
      </w:r>
      <w:proofErr w:type="gramStart"/>
      <w:r w:rsidR="000A3C86" w:rsidRPr="000A3C86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0A3C86" w:rsidRPr="000A3C86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Речная, д. 1/8.</w:t>
      </w:r>
    </w:p>
    <w:p w:rsidR="00CA5E5E" w:rsidRPr="008222EB" w:rsidRDefault="00CA5E5E" w:rsidP="000A3C86">
      <w:pPr>
        <w:spacing w:line="240" w:lineRule="auto"/>
        <w:ind w:firstLine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Начальная цена – </w:t>
      </w:r>
      <w:r w:rsidR="000A3C86">
        <w:rPr>
          <w:rFonts w:ascii="Times New Roman" w:hAnsi="Times New Roman" w:cs="Times New Roman"/>
          <w:bCs/>
          <w:sz w:val="24"/>
          <w:szCs w:val="24"/>
        </w:rPr>
        <w:t>66037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0A3C86">
        <w:rPr>
          <w:rFonts w:ascii="Times New Roman" w:hAnsi="Times New Roman" w:cs="Times New Roman"/>
          <w:bCs/>
          <w:sz w:val="24"/>
          <w:szCs w:val="24"/>
        </w:rPr>
        <w:t>шестьдесят шесть тысяч тридцать семь</w:t>
      </w:r>
      <w:r w:rsidRPr="008222EB">
        <w:rPr>
          <w:rFonts w:ascii="Times New Roman" w:hAnsi="Times New Roman" w:cs="Times New Roman"/>
          <w:bCs/>
          <w:sz w:val="24"/>
          <w:szCs w:val="24"/>
        </w:rPr>
        <w:t>) рублей 00 копеек.</w:t>
      </w:r>
    </w:p>
    <w:p w:rsidR="00CA5E5E" w:rsidRPr="008222EB" w:rsidRDefault="00CA5E5E" w:rsidP="00896334">
      <w:pPr>
        <w:spacing w:line="240" w:lineRule="auto"/>
        <w:ind w:firstLine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«Шаг аукциона» - </w:t>
      </w:r>
      <w:r w:rsidR="00E659A1">
        <w:rPr>
          <w:rFonts w:ascii="Times New Roman" w:hAnsi="Times New Roman" w:cs="Times New Roman"/>
          <w:bCs/>
          <w:sz w:val="24"/>
          <w:szCs w:val="24"/>
        </w:rPr>
        <w:t>1981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E659A1">
        <w:rPr>
          <w:rFonts w:ascii="Times New Roman" w:hAnsi="Times New Roman" w:cs="Times New Roman"/>
          <w:bCs/>
          <w:sz w:val="24"/>
          <w:szCs w:val="24"/>
        </w:rPr>
        <w:t>одна тысяча девятьсот восемьдесят один</w:t>
      </w:r>
      <w:r w:rsidRPr="008222EB">
        <w:rPr>
          <w:rFonts w:ascii="Times New Roman" w:hAnsi="Times New Roman" w:cs="Times New Roman"/>
          <w:bCs/>
          <w:sz w:val="24"/>
          <w:szCs w:val="24"/>
        </w:rPr>
        <w:t>) рубл</w:t>
      </w:r>
      <w:r w:rsidR="00E659A1">
        <w:rPr>
          <w:rFonts w:ascii="Times New Roman" w:hAnsi="Times New Roman" w:cs="Times New Roman"/>
          <w:bCs/>
          <w:sz w:val="24"/>
          <w:szCs w:val="24"/>
        </w:rPr>
        <w:t>ь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59A1">
        <w:rPr>
          <w:rFonts w:ascii="Times New Roman" w:hAnsi="Times New Roman" w:cs="Times New Roman"/>
          <w:bCs/>
          <w:sz w:val="24"/>
          <w:szCs w:val="24"/>
        </w:rPr>
        <w:t>1</w:t>
      </w:r>
      <w:r w:rsidR="00896334">
        <w:rPr>
          <w:rFonts w:ascii="Times New Roman" w:hAnsi="Times New Roman" w:cs="Times New Roman"/>
          <w:bCs/>
          <w:sz w:val="24"/>
          <w:szCs w:val="24"/>
        </w:rPr>
        <w:t>1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копеек.</w:t>
      </w:r>
    </w:p>
    <w:p w:rsidR="00CA5E5E" w:rsidRPr="008222EB" w:rsidRDefault="00CA5E5E" w:rsidP="00896334">
      <w:pPr>
        <w:spacing w:line="240" w:lineRule="auto"/>
        <w:ind w:firstLine="11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sz w:val="24"/>
          <w:szCs w:val="24"/>
        </w:rPr>
        <w:t xml:space="preserve"> По решению комиссии к участию в аукционе были допущены:  </w:t>
      </w:r>
    </w:p>
    <w:p w:rsidR="001263A7" w:rsidRPr="008222EB" w:rsidRDefault="001263A7" w:rsidP="00896334">
      <w:pPr>
        <w:spacing w:line="240" w:lineRule="auto"/>
        <w:ind w:firstLine="11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sz w:val="24"/>
          <w:szCs w:val="24"/>
        </w:rPr>
        <w:t xml:space="preserve"> - Толстов Александр Павлович</w:t>
      </w:r>
      <w:r w:rsidR="00F82DAC" w:rsidRPr="008222EB">
        <w:rPr>
          <w:rFonts w:ascii="Times New Roman" w:hAnsi="Times New Roman" w:cs="Times New Roman"/>
          <w:sz w:val="24"/>
          <w:szCs w:val="24"/>
        </w:rPr>
        <w:t xml:space="preserve"> </w:t>
      </w:r>
      <w:r w:rsidRPr="008222EB">
        <w:rPr>
          <w:rFonts w:ascii="Times New Roman" w:hAnsi="Times New Roman" w:cs="Times New Roman"/>
          <w:sz w:val="24"/>
          <w:szCs w:val="24"/>
        </w:rPr>
        <w:t>(номер карточки участника аукциона 1);</w:t>
      </w:r>
    </w:p>
    <w:p w:rsidR="00CA5E5E" w:rsidRPr="008222EB" w:rsidRDefault="00CA5E5E" w:rsidP="00896334">
      <w:pPr>
        <w:spacing w:line="240" w:lineRule="auto"/>
        <w:ind w:firstLine="11"/>
        <w:jc w:val="both"/>
        <w:rPr>
          <w:rFonts w:ascii="Times New Roman" w:hAnsi="Times New Roman" w:cs="Times New Roman"/>
          <w:sz w:val="24"/>
          <w:szCs w:val="24"/>
        </w:rPr>
      </w:pPr>
      <w:r w:rsidRPr="00CA5E5E">
        <w:rPr>
          <w:rFonts w:ascii="Times New Roman" w:hAnsi="Times New Roman" w:cs="Times New Roman"/>
        </w:rPr>
        <w:t xml:space="preserve"> </w:t>
      </w:r>
      <w:r w:rsidR="008222EB">
        <w:rPr>
          <w:rFonts w:ascii="Times New Roman" w:hAnsi="Times New Roman" w:cs="Times New Roman"/>
        </w:rPr>
        <w:t xml:space="preserve">- </w:t>
      </w:r>
      <w:r w:rsidR="001263A7" w:rsidRPr="008222EB">
        <w:rPr>
          <w:rFonts w:ascii="Times New Roman" w:hAnsi="Times New Roman" w:cs="Times New Roman"/>
          <w:sz w:val="24"/>
          <w:szCs w:val="24"/>
        </w:rPr>
        <w:t xml:space="preserve">Никитина Анна Юрьевна </w:t>
      </w:r>
      <w:r w:rsidRPr="008222EB">
        <w:rPr>
          <w:rFonts w:ascii="Times New Roman" w:hAnsi="Times New Roman" w:cs="Times New Roman"/>
          <w:sz w:val="24"/>
          <w:szCs w:val="24"/>
        </w:rPr>
        <w:t>(номер карточки участника аукциона 2);</w:t>
      </w:r>
    </w:p>
    <w:p w:rsidR="00CA5E5E" w:rsidRPr="001263A7" w:rsidRDefault="00CA5E5E" w:rsidP="00896334">
      <w:pPr>
        <w:spacing w:line="240" w:lineRule="auto"/>
        <w:ind w:firstLine="11"/>
        <w:jc w:val="both"/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</w:pPr>
      <w:r w:rsidRPr="00CA5E5E">
        <w:rPr>
          <w:rFonts w:ascii="Times New Roman" w:hAnsi="Times New Roman" w:cs="Times New Roman"/>
          <w:bCs/>
        </w:rPr>
        <w:tab/>
        <w:t xml:space="preserve">1. Победителем аукциона признан участник </w:t>
      </w:r>
      <w:r w:rsidR="00EC65F2" w:rsidRPr="00EC65F2">
        <w:rPr>
          <w:rFonts w:ascii="Times New Roman" w:hAnsi="Times New Roman" w:cs="Times New Roman"/>
          <w:bCs/>
          <w:color w:val="000000"/>
          <w:sz w:val="24"/>
          <w:szCs w:val="24"/>
        </w:rPr>
        <w:t>№ 1</w:t>
      </w:r>
      <w:r w:rsidRPr="00EC65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C65F2" w:rsidRPr="008222EB">
        <w:rPr>
          <w:rFonts w:ascii="Times New Roman" w:hAnsi="Times New Roman" w:cs="Times New Roman"/>
          <w:sz w:val="24"/>
          <w:szCs w:val="24"/>
        </w:rPr>
        <w:t>Толстов Александр Павлович</w:t>
      </w:r>
      <w:r w:rsidR="00EC65F2">
        <w:rPr>
          <w:rFonts w:ascii="Times New Roman" w:hAnsi="Times New Roman" w:cs="Times New Roman"/>
          <w:sz w:val="24"/>
          <w:szCs w:val="24"/>
        </w:rPr>
        <w:t xml:space="preserve"> </w:t>
      </w:r>
      <w:r w:rsidR="00EC65F2" w:rsidRPr="008222EB">
        <w:rPr>
          <w:rFonts w:ascii="Times New Roman" w:hAnsi="Times New Roman" w:cs="Times New Roman"/>
          <w:sz w:val="24"/>
          <w:szCs w:val="24"/>
        </w:rPr>
        <w:t>(номер карточки участника аукциона 1)</w:t>
      </w:r>
      <w:r w:rsidR="00EC65F2">
        <w:rPr>
          <w:rFonts w:ascii="Times New Roman" w:hAnsi="Times New Roman" w:cs="Times New Roman"/>
          <w:sz w:val="24"/>
          <w:szCs w:val="24"/>
        </w:rPr>
        <w:t xml:space="preserve"> </w:t>
      </w:r>
      <w:r w:rsidR="00EC65F2" w:rsidRPr="008971AD">
        <w:rPr>
          <w:rFonts w:ascii="Times New Roman" w:hAnsi="Times New Roman" w:cs="Times New Roman"/>
          <w:sz w:val="24"/>
          <w:szCs w:val="24"/>
        </w:rPr>
        <w:t>заявивший начальную цену</w:t>
      </w:r>
      <w:r w:rsidRPr="008971AD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Pr="008971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97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527B">
        <w:rPr>
          <w:rFonts w:ascii="Times New Roman" w:hAnsi="Times New Roman" w:cs="Times New Roman"/>
          <w:bCs/>
          <w:sz w:val="24"/>
          <w:szCs w:val="24"/>
        </w:rPr>
        <w:t>66037</w:t>
      </w:r>
      <w:r w:rsidR="00DE527B" w:rsidRPr="008222E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DE527B">
        <w:rPr>
          <w:rFonts w:ascii="Times New Roman" w:hAnsi="Times New Roman" w:cs="Times New Roman"/>
          <w:bCs/>
          <w:sz w:val="24"/>
          <w:szCs w:val="24"/>
        </w:rPr>
        <w:t>шестьдесят шесть тысяч тридцать семь</w:t>
      </w:r>
      <w:r w:rsidR="00DE527B" w:rsidRPr="008222EB">
        <w:rPr>
          <w:rFonts w:ascii="Times New Roman" w:hAnsi="Times New Roman" w:cs="Times New Roman"/>
          <w:bCs/>
          <w:sz w:val="24"/>
          <w:szCs w:val="24"/>
        </w:rPr>
        <w:t>) рублей 00 копеек</w:t>
      </w:r>
      <w:r w:rsidRPr="008971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5E5E" w:rsidRPr="008222EB" w:rsidRDefault="00CA5E5E" w:rsidP="00896334">
      <w:pPr>
        <w:spacing w:line="240" w:lineRule="auto"/>
        <w:ind w:firstLine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2. Настоящий протокол является документом, удостоверяющим право Победителя на заключение </w:t>
      </w:r>
      <w:r w:rsidR="001263A7" w:rsidRPr="008222EB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</w:t>
      </w:r>
      <w:r w:rsidR="008971AD">
        <w:rPr>
          <w:rFonts w:ascii="Times New Roman" w:hAnsi="Times New Roman" w:cs="Times New Roman"/>
          <w:i/>
          <w:sz w:val="24"/>
          <w:szCs w:val="24"/>
        </w:rPr>
        <w:t>.</w:t>
      </w:r>
    </w:p>
    <w:p w:rsidR="00CA5E5E" w:rsidRPr="008222EB" w:rsidRDefault="00CA5E5E" w:rsidP="00896334">
      <w:pPr>
        <w:spacing w:line="240" w:lineRule="auto"/>
        <w:ind w:firstLine="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3. Победитель обязан заключить </w:t>
      </w:r>
      <w:r w:rsidR="00896334" w:rsidRPr="00896334">
        <w:rPr>
          <w:rFonts w:ascii="Times New Roman" w:hAnsi="Times New Roman" w:cs="Times New Roman"/>
          <w:i/>
          <w:sz w:val="24"/>
          <w:szCs w:val="24"/>
        </w:rPr>
        <w:t xml:space="preserve">договор </w:t>
      </w:r>
      <w:r w:rsidR="00E659A1" w:rsidRPr="000A3C86">
        <w:rPr>
          <w:rFonts w:ascii="Times New Roman" w:hAnsi="Times New Roman" w:cs="Times New Roman"/>
          <w:i/>
          <w:sz w:val="24"/>
          <w:szCs w:val="24"/>
        </w:rPr>
        <w:t>аренды земельного участка</w:t>
      </w:r>
      <w:r w:rsidR="00E659A1" w:rsidRPr="000A3C86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33:02:010120:42, разрешенным использованием – под индивидуальные жилые дома до 3-х этажей, общей площадью 1095 кв.м., местоположение: </w:t>
      </w:r>
      <w:proofErr w:type="gramStart"/>
      <w:r w:rsidR="00E659A1" w:rsidRPr="000A3C86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E659A1" w:rsidRPr="000A3C86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Речная, д. 1/8</w:t>
      </w:r>
      <w:r w:rsidR="0089633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971AD">
        <w:rPr>
          <w:rStyle w:val="blk"/>
          <w:rFonts w:ascii="Times New Roman" w:hAnsi="Times New Roman" w:cs="Times New Roman"/>
          <w:sz w:val="24"/>
          <w:szCs w:val="24"/>
        </w:rPr>
        <w:t>не ранее чем</w:t>
      </w:r>
      <w:r w:rsidR="00025272" w:rsidRPr="008222EB">
        <w:rPr>
          <w:rStyle w:val="blk"/>
          <w:rFonts w:ascii="Times New Roman" w:hAnsi="Times New Roman" w:cs="Times New Roman"/>
          <w:sz w:val="24"/>
          <w:szCs w:val="24"/>
        </w:rPr>
        <w:t xml:space="preserve"> десятидневный срок со дня </w:t>
      </w:r>
      <w:r w:rsidR="008971AD">
        <w:rPr>
          <w:rStyle w:val="blk"/>
          <w:rFonts w:ascii="Times New Roman" w:hAnsi="Times New Roman" w:cs="Times New Roman"/>
          <w:sz w:val="24"/>
          <w:szCs w:val="24"/>
        </w:rPr>
        <w:t>опубликования</w:t>
      </w:r>
      <w:r w:rsidR="00025272" w:rsidRPr="008222EB">
        <w:rPr>
          <w:rStyle w:val="blk"/>
          <w:rFonts w:ascii="Times New Roman" w:hAnsi="Times New Roman" w:cs="Times New Roman"/>
          <w:sz w:val="24"/>
          <w:szCs w:val="24"/>
        </w:rPr>
        <w:t xml:space="preserve"> протокола о результатах аукциона</w:t>
      </w:r>
      <w:r w:rsidR="008971AD">
        <w:rPr>
          <w:rStyle w:val="blk"/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="00025272" w:rsidRPr="008222EB"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8971AD" w:rsidRPr="00CA5E5E" w:rsidRDefault="00CA5E5E" w:rsidP="00896334">
      <w:pPr>
        <w:spacing w:line="240" w:lineRule="auto"/>
        <w:ind w:firstLine="11"/>
        <w:jc w:val="both"/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4. Победителю, отказавшемуся от подписания договора </w:t>
      </w:r>
      <w:r w:rsidR="00E659A1" w:rsidRPr="000A3C86">
        <w:rPr>
          <w:rFonts w:ascii="Times New Roman" w:hAnsi="Times New Roman" w:cs="Times New Roman"/>
          <w:i/>
          <w:sz w:val="24"/>
          <w:szCs w:val="24"/>
        </w:rPr>
        <w:t>аренды земельного участка</w:t>
      </w:r>
      <w:r w:rsidR="00E659A1" w:rsidRPr="000A3C86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33:02:010120:42, разрешенным использованием – под индивидуальные жилые дома до 3-х этажей, общей площадью 1095 кв.м., местоположение: </w:t>
      </w:r>
      <w:proofErr w:type="gramStart"/>
      <w:r w:rsidR="00E659A1" w:rsidRPr="000A3C86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E659A1" w:rsidRPr="000A3C86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Речная, д. 1/8</w:t>
      </w:r>
      <w:r w:rsidRPr="008222E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8222E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222EB">
        <w:rPr>
          <w:rFonts w:ascii="Times New Roman" w:hAnsi="Times New Roman" w:cs="Times New Roman"/>
          <w:bCs/>
          <w:sz w:val="24"/>
          <w:szCs w:val="24"/>
        </w:rPr>
        <w:t>задаток не возвращается</w:t>
      </w:r>
      <w:r w:rsidR="007E5403" w:rsidRPr="008222EB">
        <w:rPr>
          <w:rFonts w:ascii="Times New Roman" w:hAnsi="Times New Roman" w:cs="Times New Roman"/>
          <w:bCs/>
          <w:sz w:val="24"/>
          <w:szCs w:val="24"/>
        </w:rPr>
        <w:t>.</w:t>
      </w:r>
    </w:p>
    <w:p w:rsidR="00CA5E5E" w:rsidRDefault="00CA5E5E" w:rsidP="00896334">
      <w:pPr>
        <w:pStyle w:val="ConsPlusNormal"/>
        <w:widowControl/>
        <w:ind w:firstLine="1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5E5E">
        <w:rPr>
          <w:rFonts w:ascii="Times New Roman" w:hAnsi="Times New Roman" w:cs="Times New Roman"/>
          <w:bCs/>
          <w:sz w:val="24"/>
          <w:szCs w:val="24"/>
        </w:rPr>
        <w:t>ПОДПИСИ</w:t>
      </w:r>
      <w:r w:rsidR="00896334">
        <w:rPr>
          <w:rFonts w:ascii="Times New Roman" w:hAnsi="Times New Roman" w:cs="Times New Roman"/>
          <w:bCs/>
          <w:sz w:val="24"/>
          <w:szCs w:val="24"/>
        </w:rPr>
        <w:t>:</w:t>
      </w:r>
    </w:p>
    <w:p w:rsidR="00E020FE" w:rsidRPr="00CA5E5E" w:rsidRDefault="00E020FE" w:rsidP="00896334">
      <w:pPr>
        <w:pStyle w:val="ConsPlusNormal"/>
        <w:widowControl/>
        <w:ind w:firstLine="11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6"/>
        <w:gridCol w:w="4957"/>
      </w:tblGrid>
      <w:tr w:rsidR="00CA5E5E" w:rsidRPr="00CA5E5E" w:rsidTr="00B06FBA">
        <w:trPr>
          <w:trHeight w:val="2541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CA5E5E" w:rsidRDefault="00E020FE" w:rsidP="00896334">
            <w:pPr>
              <w:pStyle w:val="ConsPlusNormal"/>
              <w:widowControl/>
              <w:ind w:firstLine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</w:t>
            </w:r>
            <w:r w:rsidR="00EC65F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EC65F2" w:rsidRPr="00CA5E5E" w:rsidRDefault="00EC65F2" w:rsidP="00896334">
            <w:pPr>
              <w:pStyle w:val="ConsPlusNormal"/>
              <w:widowControl/>
              <w:ind w:firstLine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5E5E" w:rsidRPr="00CA5E5E" w:rsidRDefault="00CA5E5E" w:rsidP="00896334">
            <w:pPr>
              <w:pStyle w:val="ConsPlusNormal"/>
              <w:widowControl/>
              <w:ind w:firstLine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20FE" w:rsidRPr="008222EB" w:rsidRDefault="00E020FE" w:rsidP="00896334">
            <w:pPr>
              <w:spacing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E020FE" w:rsidRPr="008222EB" w:rsidRDefault="00E020FE" w:rsidP="00896334">
            <w:pPr>
              <w:spacing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DD5880">
              <w:rPr>
                <w:rFonts w:ascii="Times New Roman" w:hAnsi="Times New Roman" w:cs="Times New Roman"/>
                <w:sz w:val="24"/>
                <w:szCs w:val="24"/>
              </w:rPr>
              <w:t>Н. Сидорова____________________</w:t>
            </w:r>
          </w:p>
          <w:p w:rsidR="00E020FE" w:rsidRPr="008222EB" w:rsidRDefault="00E020FE" w:rsidP="00896334">
            <w:pPr>
              <w:spacing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DD5880">
              <w:rPr>
                <w:rFonts w:ascii="Times New Roman" w:hAnsi="Times New Roman" w:cs="Times New Roman"/>
                <w:sz w:val="24"/>
                <w:szCs w:val="24"/>
              </w:rPr>
              <w:t>П. Никитина___________________</w:t>
            </w:r>
          </w:p>
          <w:p w:rsidR="00DD5880" w:rsidRDefault="00E020FE" w:rsidP="00896334">
            <w:pPr>
              <w:pStyle w:val="ConsPlusNormal"/>
              <w:widowControl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DD5880">
              <w:rPr>
                <w:rFonts w:ascii="Times New Roman" w:hAnsi="Times New Roman" w:cs="Times New Roman"/>
                <w:sz w:val="24"/>
                <w:szCs w:val="24"/>
              </w:rPr>
              <w:t>А. Голованов__________________</w:t>
            </w:r>
          </w:p>
          <w:p w:rsidR="00DD5880" w:rsidRDefault="00DD5880" w:rsidP="00896334">
            <w:pPr>
              <w:pStyle w:val="ConsPlusNormal"/>
              <w:widowControl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880" w:rsidRDefault="00DD5880" w:rsidP="00896334">
            <w:pPr>
              <w:pStyle w:val="ConsPlusNormal"/>
              <w:widowControl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DD5880" w:rsidRDefault="00DD5880" w:rsidP="00896334">
            <w:pPr>
              <w:pStyle w:val="ConsPlusNormal"/>
              <w:widowControl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E5E" w:rsidRPr="00CA5E5E" w:rsidRDefault="00DD5880" w:rsidP="00896334">
            <w:pPr>
              <w:pStyle w:val="ConsPlusNormal"/>
              <w:widowControl/>
              <w:ind w:firstLine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Семенова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</w:t>
            </w:r>
            <w:r w:rsidR="00CA5E5E"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CA5E5E" w:rsidRDefault="00CA5E5E" w:rsidP="00896334">
            <w:pPr>
              <w:pStyle w:val="ConsPlusNormal"/>
              <w:widowControl/>
              <w:ind w:firstLine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 аукциона</w:t>
            </w:r>
            <w:r w:rsidR="00EC65F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EC65F2" w:rsidRPr="00CA5E5E" w:rsidRDefault="00EC65F2" w:rsidP="00896334">
            <w:pPr>
              <w:pStyle w:val="ConsPlusNormal"/>
              <w:widowControl/>
              <w:ind w:firstLine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5E5E" w:rsidRDefault="00EC65F2" w:rsidP="00896334">
            <w:pPr>
              <w:pStyle w:val="ConsPlusNormal"/>
              <w:widowControl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65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Толстов Александр Павлович</w:t>
            </w:r>
          </w:p>
          <w:p w:rsidR="00F82DAC" w:rsidRPr="00EC65F2" w:rsidRDefault="00F82DAC" w:rsidP="00896334">
            <w:pPr>
              <w:pStyle w:val="ConsPlusNormal"/>
              <w:widowControl/>
              <w:ind w:firstLine="1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CA5E5E" w:rsidRPr="00CA5E5E" w:rsidRDefault="00CA5E5E" w:rsidP="00896334">
            <w:pPr>
              <w:pStyle w:val="ConsPlusNormal"/>
              <w:widowControl/>
              <w:ind w:firstLine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5E5E" w:rsidRPr="00CA5E5E" w:rsidRDefault="00EC65F2" w:rsidP="00896334">
            <w:pPr>
              <w:pStyle w:val="ConsPlusNormal"/>
              <w:widowControl/>
              <w:ind w:firstLine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5E5E"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А.П. Толстов</w:t>
            </w:r>
          </w:p>
          <w:p w:rsidR="00CA5E5E" w:rsidRPr="00CA5E5E" w:rsidRDefault="00CA5E5E" w:rsidP="00896334">
            <w:pPr>
              <w:pStyle w:val="ConsPlusNormal"/>
              <w:widowControl/>
              <w:ind w:firstLine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7E5403" w:rsidRPr="00E50DBC" w:rsidRDefault="007E5403" w:rsidP="008222EB">
      <w:pPr>
        <w:tabs>
          <w:tab w:val="left" w:pos="540"/>
        </w:tabs>
        <w:spacing w:line="240" w:lineRule="auto"/>
        <w:ind w:firstLine="709"/>
        <w:jc w:val="both"/>
        <w:rPr>
          <w:u w:val="single"/>
        </w:rPr>
      </w:pPr>
    </w:p>
    <w:p w:rsidR="007E5403" w:rsidRPr="007701F8" w:rsidRDefault="007E5403" w:rsidP="008222EB">
      <w:pPr>
        <w:spacing w:line="240" w:lineRule="auto"/>
        <w:ind w:firstLine="709"/>
        <w:jc w:val="both"/>
      </w:pPr>
    </w:p>
    <w:sectPr w:rsidR="007E5403" w:rsidRPr="007701F8" w:rsidSect="0089633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5E5E"/>
    <w:rsid w:val="00025272"/>
    <w:rsid w:val="000A3C86"/>
    <w:rsid w:val="001156DB"/>
    <w:rsid w:val="001263A7"/>
    <w:rsid w:val="001507E3"/>
    <w:rsid w:val="00247C24"/>
    <w:rsid w:val="004816F7"/>
    <w:rsid w:val="007D6976"/>
    <w:rsid w:val="007E5403"/>
    <w:rsid w:val="008222EB"/>
    <w:rsid w:val="00896334"/>
    <w:rsid w:val="008971AD"/>
    <w:rsid w:val="00C12D08"/>
    <w:rsid w:val="00CA5E5E"/>
    <w:rsid w:val="00CD30B0"/>
    <w:rsid w:val="00DB1DF4"/>
    <w:rsid w:val="00DD5880"/>
    <w:rsid w:val="00DE527B"/>
    <w:rsid w:val="00E020FE"/>
    <w:rsid w:val="00E032F9"/>
    <w:rsid w:val="00E659A1"/>
    <w:rsid w:val="00EC65F2"/>
    <w:rsid w:val="00F06C40"/>
    <w:rsid w:val="00F82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A5E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CA5E5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CA5E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CA5E5E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CA5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5E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0252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382FC-DF4F-4AB4-8C71-88AD16168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2015-06-29T07:30:00Z</cp:lastPrinted>
  <dcterms:created xsi:type="dcterms:W3CDTF">2015-06-29T07:18:00Z</dcterms:created>
  <dcterms:modified xsi:type="dcterms:W3CDTF">2015-06-30T05:03:00Z</dcterms:modified>
</cp:coreProperties>
</file>