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33:02:010207:44, разрешенным использованием – под индивидуальные жилые дома до 3-х этажей, общей площадью 580 кв.м., местоположение: Владимирская обл., Киржачский район, МО город Киржач (городское поселение), г. Киржач, ул. Жданова, д.8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7E0AE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2015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E0AE4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33:02:010207:44, разрешенным использованием – под индивидуальные жилые дома до 3-х этажей, общей площадью 580 кв.м., местоположение: Владимирская обл., Киржачский район, МО город Киржач (городское поселение), г. Киржач, ул. Жданова, д.8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EF1F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7E0AE4">
        <w:rPr>
          <w:rFonts w:ascii="Times New Roman" w:hAnsi="Times New Roman" w:cs="Times New Roman"/>
          <w:sz w:val="24"/>
          <w:szCs w:val="24"/>
        </w:rPr>
        <w:t>48140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0AE4">
        <w:rPr>
          <w:rFonts w:ascii="Times New Roman" w:hAnsi="Times New Roman" w:cs="Times New Roman"/>
          <w:sz w:val="24"/>
          <w:szCs w:val="24"/>
        </w:rPr>
        <w:t>сорок восемь тысяч сто сорок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7E0AE4">
        <w:rPr>
          <w:rFonts w:ascii="Times New Roman" w:hAnsi="Times New Roman" w:cs="Times New Roman"/>
          <w:sz w:val="24"/>
          <w:szCs w:val="24"/>
        </w:rPr>
        <w:t>1444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</w:t>
      </w:r>
      <w:r w:rsidR="007E0AE4">
        <w:rPr>
          <w:rFonts w:ascii="Times New Roman" w:hAnsi="Times New Roman" w:cs="Times New Roman"/>
          <w:sz w:val="24"/>
          <w:szCs w:val="24"/>
        </w:rPr>
        <w:t>четыреста сорок четыре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E0A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48347B" w:rsidRDefault="007E0AE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8347B">
              <w:rPr>
                <w:rFonts w:ascii="Times New Roman" w:hAnsi="Times New Roman" w:cs="Times New Roman"/>
              </w:rPr>
              <w:t xml:space="preserve">.06.2015 </w:t>
            </w:r>
          </w:p>
          <w:p w:rsidR="0048347B" w:rsidRDefault="0048347B" w:rsidP="007E0AE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E0AE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7E0AE4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7E0AE4" w:rsidP="00595503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 руб. 00 коп.</w:t>
            </w:r>
          </w:p>
        </w:tc>
      </w:tr>
    </w:tbl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778BA" w:rsidRDefault="001778BA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1778BA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1778BA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1778BA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1778BA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BF" w:rsidTr="004636BF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4636B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4636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4636BF" w:rsidP="00595503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договор аренды </w:t>
      </w:r>
      <w:r w:rsidR="004636B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33:02:010207:44, разрешенным использованием – под индивидуальные жилые дома до 3-х этажей, общей площадью 580 кв.м., местоположение:</w:t>
      </w:r>
      <w:proofErr w:type="gramEnd"/>
      <w:r w:rsidR="004636BF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Владимирская обл., Киржачский район, МО город Киржач (городское поселение), г. Киржач, ул. Жданова, д.8</w:t>
      </w:r>
      <w:r w:rsidR="004636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4636BF">
        <w:rPr>
          <w:rFonts w:ascii="Times New Roman" w:hAnsi="Times New Roman" w:cs="Times New Roman"/>
          <w:b/>
          <w:sz w:val="24"/>
          <w:szCs w:val="24"/>
        </w:rPr>
        <w:t>48140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36BF">
        <w:rPr>
          <w:rFonts w:ascii="Times New Roman" w:hAnsi="Times New Roman" w:cs="Times New Roman"/>
          <w:b/>
          <w:sz w:val="24"/>
          <w:szCs w:val="24"/>
        </w:rPr>
        <w:t>сорок восемь тысяч сто сорок</w:t>
      </w:r>
      <w:r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4636B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33:02:010207:44, разрешенным использованием – под индивидуальные жилые дома до 3-х этажей, общей площадью 580 кв.м., местоположение: Владимирская обл., Киржачский район, МО город Киржач (городское поселение), г. Киржач, ул. Жданова, д.8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4636BF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33:02:010207:44, разрешенным использованием – под индивидуальные жилые дома до 3-х этажей, общей площадью 580 кв.м., местоположение: Владимирская обл., Киржачский район, МО город Киржач (городское поселение), г. Киржач, ул. Жданова, д.8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8347B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48347B" w:rsidRDefault="0048347B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Сидорова____________________</w:t>
            </w:r>
          </w:p>
          <w:p w:rsidR="0048347B" w:rsidRDefault="0048347B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Голованов__________________</w:t>
            </w:r>
          </w:p>
          <w:p w:rsidR="001778BA" w:rsidRDefault="001778BA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 Астахова ___________________</w:t>
            </w:r>
          </w:p>
          <w:p w:rsidR="001778BA" w:rsidRDefault="001778BA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595503" w:rsidRDefault="004636BF" w:rsidP="0059550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636BF">
              <w:rPr>
                <w:rFonts w:ascii="Times New Roman" w:hAnsi="Times New Roman" w:cs="Times New Roman"/>
                <w:u w:val="single"/>
              </w:rPr>
              <w:t>Котков</w:t>
            </w:r>
            <w:proofErr w:type="spellEnd"/>
            <w:r w:rsidRPr="004636BF">
              <w:rPr>
                <w:rFonts w:ascii="Times New Roman" w:hAnsi="Times New Roman" w:cs="Times New Roman"/>
                <w:u w:val="single"/>
              </w:rPr>
              <w:t xml:space="preserve"> Евгений Викторович</w:t>
            </w:r>
          </w:p>
          <w:p w:rsidR="0048347B" w:rsidRDefault="0048347B" w:rsidP="0059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4636BF">
              <w:rPr>
                <w:rFonts w:ascii="Times New Roman" w:hAnsi="Times New Roman" w:cs="Times New Roman"/>
                <w:sz w:val="24"/>
                <w:szCs w:val="24"/>
              </w:rPr>
              <w:t>Е.В. Котков</w:t>
            </w:r>
          </w:p>
        </w:tc>
      </w:tr>
    </w:tbl>
    <w:p w:rsidR="0048347B" w:rsidRDefault="0048347B" w:rsidP="0048347B">
      <w:pPr>
        <w:ind w:left="-142" w:firstLine="142"/>
        <w:jc w:val="both"/>
        <w:rPr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sz w:val="24"/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8A42F2" w:rsidRDefault="008A42F2"/>
    <w:sectPr w:rsidR="008A42F2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47B"/>
    <w:rsid w:val="001778BA"/>
    <w:rsid w:val="00215142"/>
    <w:rsid w:val="004636BF"/>
    <w:rsid w:val="0048347B"/>
    <w:rsid w:val="00496B86"/>
    <w:rsid w:val="00595503"/>
    <w:rsid w:val="007E0AE4"/>
    <w:rsid w:val="008A42F2"/>
    <w:rsid w:val="00AC2CCB"/>
    <w:rsid w:val="00EF1F53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7F2B-2A0E-4A7B-89BD-F5615036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2015-06-30T06:03:00Z</dcterms:created>
  <dcterms:modified xsi:type="dcterms:W3CDTF">2015-07-02T06:34:00Z</dcterms:modified>
</cp:coreProperties>
</file>